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FA2" w:rsidRDefault="00E90F8E">
      <w:r>
        <w:rPr>
          <w:rFonts w:ascii="Arial" w:hAnsi="Arial" w:cs="Arial"/>
          <w:color w:val="333333"/>
          <w:sz w:val="23"/>
          <w:szCs w:val="23"/>
          <w:shd w:val="clear" w:color="auto" w:fill="FFFFFF"/>
        </w:rPr>
        <w:t xml:space="preserve">В этом году </w:t>
      </w:r>
      <w:proofErr w:type="spellStart"/>
      <w:r>
        <w:rPr>
          <w:rFonts w:ascii="Arial" w:hAnsi="Arial" w:cs="Arial"/>
          <w:color w:val="333333"/>
          <w:sz w:val="23"/>
          <w:szCs w:val="23"/>
          <w:shd w:val="clear" w:color="auto" w:fill="FFFFFF"/>
        </w:rPr>
        <w:t>Рособрнадзор</w:t>
      </w:r>
      <w:proofErr w:type="spellEnd"/>
      <w:r>
        <w:rPr>
          <w:rFonts w:ascii="Arial" w:hAnsi="Arial" w:cs="Arial"/>
          <w:color w:val="333333"/>
          <w:sz w:val="23"/>
          <w:szCs w:val="23"/>
          <w:shd w:val="clear" w:color="auto" w:fill="FFFFFF"/>
        </w:rPr>
        <w:t xml:space="preserve"> планирует провести все три сессии ГИА-9 в полном объеме, поэтому проект расписания ОГЭ 2023 для всех трех периодов содержит даты основных экзаменов и дни резерва для досрочного периода. Календарь досрочного ОГЭ 2023 года будет таким: </w:t>
      </w:r>
      <w:proofErr w:type="gramStart"/>
      <w:r>
        <w:rPr>
          <w:rFonts w:ascii="Arial" w:hAnsi="Arial" w:cs="Arial"/>
          <w:color w:val="333333"/>
          <w:sz w:val="23"/>
          <w:szCs w:val="23"/>
          <w:shd w:val="clear" w:color="auto" w:fill="FFFFFF"/>
        </w:rPr>
        <w:t>Дата День недели Предметы Основные дни 21 апреля пятница математика 24 апреля понедельник русский язык 27 апреля четверг информатика, обществознание, химия, литература 3 мая среда история, биология, физика, география, иностранные языки Резервные дни 10 мая среда математика 11 мая четверг информатика, обществознание, химия, литература 12 мая пятница история, биология, физика, география, иностранные языки 15 мая понедельник русский язык 16 мая</w:t>
      </w:r>
      <w:proofErr w:type="gramEnd"/>
      <w:r>
        <w:rPr>
          <w:rFonts w:ascii="Arial" w:hAnsi="Arial" w:cs="Arial"/>
          <w:color w:val="333333"/>
          <w:sz w:val="23"/>
          <w:szCs w:val="23"/>
          <w:shd w:val="clear" w:color="auto" w:fill="FFFFFF"/>
        </w:rPr>
        <w:t xml:space="preserve"> вторник все предметы... Подробнее: </w:t>
      </w:r>
      <w:hyperlink r:id="rId4" w:history="1">
        <w:r>
          <w:rPr>
            <w:rStyle w:val="a3"/>
            <w:rFonts w:ascii="Arial" w:hAnsi="Arial" w:cs="Arial"/>
            <w:color w:val="3171A5"/>
            <w:sz w:val="23"/>
            <w:szCs w:val="23"/>
            <w:u w:val="none"/>
            <w:shd w:val="clear" w:color="auto" w:fill="FFFFFF"/>
          </w:rPr>
          <w:t>https://2023god.com/proekt-raspisaniya-oge-i-gia-v-2023-godu/</w:t>
        </w:r>
      </w:hyperlink>
    </w:p>
    <w:sectPr w:rsidR="007A0F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0F8E"/>
    <w:rsid w:val="007A0FA2"/>
    <w:rsid w:val="00E90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90F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023god.com/proekt-raspisaniya-oge-i-gia-v-2023-g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2022-11-22T10:27:00Z</dcterms:created>
  <dcterms:modified xsi:type="dcterms:W3CDTF">2022-11-22T10:27:00Z</dcterms:modified>
</cp:coreProperties>
</file>