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641" w:rsidRPr="00906641" w:rsidRDefault="0020540E">
      <w:pPr>
        <w:pStyle w:val="10"/>
        <w:keepNext/>
        <w:keepLines/>
        <w:shd w:val="clear" w:color="auto" w:fill="auto"/>
        <w:ind w:right="560"/>
        <w:rPr>
          <w:sz w:val="24"/>
        </w:rPr>
      </w:pPr>
      <w:bookmarkStart w:id="0" w:name="bookmark0"/>
      <w:r w:rsidRPr="00906641">
        <w:rPr>
          <w:sz w:val="24"/>
        </w:rPr>
        <w:t xml:space="preserve">Информация о численности обучающихся </w:t>
      </w:r>
    </w:p>
    <w:p w:rsidR="00906641" w:rsidRPr="00906641" w:rsidRDefault="00906641" w:rsidP="00906641">
      <w:pPr>
        <w:pStyle w:val="10"/>
        <w:keepNext/>
        <w:keepLines/>
        <w:shd w:val="clear" w:color="auto" w:fill="auto"/>
        <w:ind w:right="560"/>
        <w:rPr>
          <w:sz w:val="24"/>
        </w:rPr>
      </w:pPr>
      <w:r w:rsidRPr="00906641">
        <w:rPr>
          <w:sz w:val="24"/>
        </w:rPr>
        <w:t xml:space="preserve">МОБУ «Краснополянская ООШ» </w:t>
      </w:r>
      <w:r>
        <w:rPr>
          <w:sz w:val="24"/>
        </w:rPr>
        <w:t xml:space="preserve"> </w:t>
      </w:r>
      <w:r w:rsidRPr="00906641">
        <w:rPr>
          <w:sz w:val="24"/>
        </w:rPr>
        <w:t xml:space="preserve">Новосергиевского района </w:t>
      </w:r>
    </w:p>
    <w:p w:rsidR="00906641" w:rsidRDefault="00906641">
      <w:pPr>
        <w:pStyle w:val="10"/>
        <w:keepNext/>
        <w:keepLines/>
        <w:shd w:val="clear" w:color="auto" w:fill="auto"/>
        <w:ind w:right="560"/>
        <w:rPr>
          <w:sz w:val="24"/>
        </w:rPr>
      </w:pPr>
      <w:r w:rsidRPr="00906641">
        <w:rPr>
          <w:sz w:val="24"/>
        </w:rPr>
        <w:t>Оренбургской области</w:t>
      </w:r>
      <w:r>
        <w:rPr>
          <w:sz w:val="24"/>
        </w:rPr>
        <w:t xml:space="preserve"> по </w:t>
      </w:r>
      <w:r w:rsidR="0020540E" w:rsidRPr="00906641">
        <w:rPr>
          <w:sz w:val="24"/>
        </w:rPr>
        <w:t xml:space="preserve">реализуемым образовательным </w:t>
      </w:r>
    </w:p>
    <w:p w:rsidR="000A6D5E" w:rsidRPr="00906641" w:rsidRDefault="0020540E">
      <w:pPr>
        <w:pStyle w:val="10"/>
        <w:keepNext/>
        <w:keepLines/>
        <w:shd w:val="clear" w:color="auto" w:fill="auto"/>
        <w:ind w:right="560"/>
        <w:rPr>
          <w:sz w:val="24"/>
        </w:rPr>
      </w:pPr>
      <w:r w:rsidRPr="00906641">
        <w:rPr>
          <w:sz w:val="24"/>
        </w:rPr>
        <w:t>программам по источникам</w:t>
      </w:r>
      <w:bookmarkEnd w:id="0"/>
    </w:p>
    <w:p w:rsidR="000A6D5E" w:rsidRPr="00906641" w:rsidRDefault="000A6D5E">
      <w:pPr>
        <w:pStyle w:val="10"/>
        <w:keepNext/>
        <w:keepLines/>
        <w:shd w:val="clear" w:color="auto" w:fill="auto"/>
        <w:ind w:right="560"/>
        <w:rPr>
          <w:sz w:val="24"/>
        </w:rPr>
      </w:pPr>
    </w:p>
    <w:p w:rsidR="00906641" w:rsidRPr="00906641" w:rsidRDefault="00906641">
      <w:pPr>
        <w:pStyle w:val="10"/>
        <w:keepNext/>
        <w:keepLines/>
        <w:shd w:val="clear" w:color="auto" w:fill="auto"/>
        <w:ind w:right="560"/>
        <w:rPr>
          <w:sz w:val="24"/>
        </w:rPr>
      </w:pPr>
    </w:p>
    <w:p w:rsidR="00906641" w:rsidRPr="00906641" w:rsidRDefault="00906641">
      <w:pPr>
        <w:pStyle w:val="10"/>
        <w:keepNext/>
        <w:keepLines/>
        <w:shd w:val="clear" w:color="auto" w:fill="auto"/>
        <w:ind w:right="560"/>
        <w:rPr>
          <w:sz w:val="24"/>
        </w:rPr>
      </w:pPr>
    </w:p>
    <w:p w:rsidR="00906641" w:rsidRPr="00906641" w:rsidRDefault="00906641">
      <w:pPr>
        <w:pStyle w:val="10"/>
        <w:keepNext/>
        <w:keepLines/>
        <w:shd w:val="clear" w:color="auto" w:fill="auto"/>
        <w:ind w:right="560"/>
        <w:rPr>
          <w:sz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933"/>
        <w:gridCol w:w="1378"/>
      </w:tblGrid>
      <w:tr w:rsidR="000A6D5E" w:rsidRPr="00906641">
        <w:trPr>
          <w:trHeight w:hRule="exact" w:val="413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</w:rPr>
            </w:pPr>
            <w:r w:rsidRPr="00906641">
              <w:rPr>
                <w:rStyle w:val="211pt"/>
                <w:sz w:val="20"/>
              </w:rPr>
              <w:t>Численнос</w:t>
            </w:r>
            <w:r w:rsidR="00906641" w:rsidRPr="00906641">
              <w:rPr>
                <w:rStyle w:val="211pt"/>
                <w:sz w:val="20"/>
              </w:rPr>
              <w:t xml:space="preserve">ть обучающихся </w:t>
            </w:r>
            <w:r w:rsidRPr="00906641">
              <w:rPr>
                <w:rStyle w:val="211pt"/>
                <w:sz w:val="20"/>
              </w:rPr>
              <w:t>на 02.09.2024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906641" w:rsidP="001B3222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</w:rPr>
            </w:pPr>
            <w:r w:rsidRPr="00906641">
              <w:rPr>
                <w:rStyle w:val="211pt"/>
                <w:sz w:val="20"/>
              </w:rPr>
              <w:t>5</w:t>
            </w:r>
            <w:r w:rsidR="001B3222">
              <w:rPr>
                <w:rStyle w:val="211pt"/>
                <w:sz w:val="20"/>
              </w:rPr>
              <w:t>9</w:t>
            </w:r>
          </w:p>
        </w:tc>
      </w:tr>
      <w:tr w:rsidR="000A6D5E" w:rsidRPr="00906641">
        <w:trPr>
          <w:trHeight w:hRule="exact" w:val="408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20" w:lineRule="exact"/>
              <w:jc w:val="both"/>
              <w:rPr>
                <w:sz w:val="24"/>
              </w:rPr>
            </w:pPr>
            <w:r w:rsidRPr="00906641">
              <w:rPr>
                <w:rStyle w:val="211pt"/>
                <w:sz w:val="20"/>
              </w:rPr>
              <w:t>Образовательная программа начального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906641" w:rsidP="001B3222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</w:rPr>
            </w:pPr>
            <w:r w:rsidRPr="00906641">
              <w:rPr>
                <w:rStyle w:val="211pt"/>
                <w:sz w:val="20"/>
              </w:rPr>
              <w:t>2</w:t>
            </w:r>
            <w:r w:rsidR="001B3222">
              <w:rPr>
                <w:rStyle w:val="211pt"/>
                <w:sz w:val="20"/>
              </w:rPr>
              <w:t>3</w:t>
            </w:r>
          </w:p>
        </w:tc>
      </w:tr>
      <w:tr w:rsidR="000A6D5E" w:rsidRPr="00906641">
        <w:trPr>
          <w:trHeight w:hRule="exact" w:val="629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07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  <w:tr w:rsidR="000A6D5E" w:rsidRPr="00906641">
        <w:trPr>
          <w:trHeight w:hRule="exact" w:val="629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7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906641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22</w:t>
            </w:r>
          </w:p>
        </w:tc>
      </w:tr>
      <w:tr w:rsidR="000A6D5E" w:rsidRPr="00906641">
        <w:trPr>
          <w:trHeight w:hRule="exact" w:val="946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07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из них:</w:t>
            </w:r>
          </w:p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07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обучающихся, являющихся иностранными гражданами, за счет бюджетных ассигнований бюджетов субъектов Российской Федерации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  <w:tr w:rsidR="000A6D5E" w:rsidRPr="00906641">
        <w:trPr>
          <w:trHeight w:hRule="exact" w:val="317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  <w:tr w:rsidR="000A6D5E" w:rsidRPr="00906641">
        <w:trPr>
          <w:trHeight w:hRule="exact" w:val="634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  <w:tr w:rsidR="000A6D5E" w:rsidRPr="00906641">
        <w:trPr>
          <w:trHeight w:hRule="exact" w:val="629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</w:rPr>
            </w:pPr>
            <w:r w:rsidRPr="00906641">
              <w:rPr>
                <w:rStyle w:val="211pt"/>
                <w:sz w:val="20"/>
              </w:rPr>
              <w:t>Образовательная программа основного общего образования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906641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sz w:val="24"/>
              </w:rPr>
            </w:pPr>
            <w:r w:rsidRPr="00906641">
              <w:rPr>
                <w:rStyle w:val="211pt"/>
                <w:sz w:val="20"/>
              </w:rPr>
              <w:t>36</w:t>
            </w:r>
          </w:p>
        </w:tc>
      </w:tr>
      <w:tr w:rsidR="000A6D5E" w:rsidRPr="00906641">
        <w:trPr>
          <w:trHeight w:hRule="exact" w:val="634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  <w:tr w:rsidR="000A6D5E" w:rsidRPr="00906641">
        <w:trPr>
          <w:trHeight w:hRule="exact" w:val="629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906641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36</w:t>
            </w:r>
          </w:p>
        </w:tc>
      </w:tr>
      <w:tr w:rsidR="000A6D5E" w:rsidRPr="00906641">
        <w:trPr>
          <w:trHeight w:hRule="exact" w:val="941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из них:</w:t>
            </w:r>
          </w:p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обучающихся, являющихся иностранными гражданами, за счет бюджетных ассигнований бюджетов субъектов Российской Федерации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1</w:t>
            </w:r>
          </w:p>
        </w:tc>
      </w:tr>
      <w:tr w:rsidR="000A6D5E" w:rsidRPr="00906641">
        <w:trPr>
          <w:trHeight w:hRule="exact" w:val="322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  <w:tr w:rsidR="000A6D5E" w:rsidRPr="00906641">
        <w:trPr>
          <w:trHeight w:hRule="exact" w:val="634"/>
          <w:jc w:val="center"/>
        </w:trPr>
        <w:tc>
          <w:tcPr>
            <w:tcW w:w="8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312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6D5E" w:rsidRPr="00906641" w:rsidRDefault="0020540E">
            <w:pPr>
              <w:pStyle w:val="20"/>
              <w:framePr w:w="10310" w:wrap="notBeside" w:vAnchor="text" w:hAnchor="text" w:xAlign="center" w:y="1"/>
              <w:shd w:val="clear" w:color="auto" w:fill="auto"/>
              <w:spacing w:before="0" w:line="230" w:lineRule="exact"/>
              <w:jc w:val="left"/>
              <w:rPr>
                <w:sz w:val="24"/>
              </w:rPr>
            </w:pPr>
            <w:r w:rsidRPr="00906641">
              <w:rPr>
                <w:rStyle w:val="2115pt"/>
                <w:sz w:val="22"/>
              </w:rPr>
              <w:t>0</w:t>
            </w:r>
          </w:p>
        </w:tc>
      </w:tr>
    </w:tbl>
    <w:p w:rsidR="00A431ED" w:rsidRDefault="008C206E" w:rsidP="00A431ED">
      <w:pPr>
        <w:pStyle w:val="20"/>
        <w:spacing w:before="448" w:line="280" w:lineRule="exact"/>
        <w:ind w:right="180"/>
        <w:rPr>
          <w:sz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.3pt;margin-top:-1.6pt;width:91.7pt;height:16.95pt;z-index:-251658752;mso-wrap-distance-left:5pt;mso-wrap-distance-right:5pt;mso-wrap-distance-bottom:20pt;mso-position-horizontal-relative:margin;mso-position-vertical-relative:text" filled="f" stroked="f">
            <v:textbox style="mso-next-textbox:#_x0000_s1026;mso-fit-shape-to-text:t" inset="0,0,0,0">
              <w:txbxContent>
                <w:p w:rsidR="000A6D5E" w:rsidRDefault="0020540E">
                  <w:pPr>
                    <w:pStyle w:val="20"/>
                    <w:shd w:val="clear" w:color="auto" w:fill="auto"/>
                    <w:spacing w:before="0" w:line="280" w:lineRule="exact"/>
                    <w:jc w:val="left"/>
                  </w:pPr>
                  <w:r>
                    <w:rPr>
                      <w:rStyle w:val="2Exact"/>
                    </w:rPr>
                    <w:t>И.о. директора</w:t>
                  </w:r>
                </w:p>
              </w:txbxContent>
            </v:textbox>
            <w10:wrap type="square" side="right" anchorx="margin"/>
          </v:shape>
        </w:pict>
      </w:r>
      <w:r w:rsidR="00906641">
        <w:rPr>
          <w:sz w:val="24"/>
        </w:rPr>
        <w:t xml:space="preserve">   </w:t>
      </w:r>
      <w:r w:rsidR="00A431ED" w:rsidRPr="00A431ED">
        <w:rPr>
          <w:sz w:val="24"/>
        </w:rPr>
        <w:t>Информация о численности обучающихся, являющихся иностранными гражданами:</w:t>
      </w:r>
    </w:p>
    <w:p w:rsidR="00A431ED" w:rsidRDefault="00A431ED" w:rsidP="00A431ED">
      <w:pPr>
        <w:pStyle w:val="20"/>
        <w:spacing w:before="448" w:line="280" w:lineRule="exact"/>
        <w:ind w:right="180"/>
        <w:rPr>
          <w:sz w:val="24"/>
        </w:rPr>
      </w:pPr>
      <w:r w:rsidRPr="00A431ED">
        <w:rPr>
          <w:sz w:val="24"/>
        </w:rPr>
        <w:t xml:space="preserve">Обучающиеся - иностранные граждане в </w:t>
      </w:r>
      <w:r>
        <w:rPr>
          <w:sz w:val="24"/>
        </w:rPr>
        <w:t xml:space="preserve">МОБУ «Краснополянская ООШ» в </w:t>
      </w:r>
      <w:r w:rsidRPr="00A431ED">
        <w:rPr>
          <w:sz w:val="24"/>
        </w:rPr>
        <w:t xml:space="preserve">2024 </w:t>
      </w:r>
      <w:r>
        <w:rPr>
          <w:sz w:val="24"/>
        </w:rPr>
        <w:t xml:space="preserve">-2025 учебном </w:t>
      </w:r>
      <w:r w:rsidRPr="00A431ED">
        <w:rPr>
          <w:sz w:val="24"/>
        </w:rPr>
        <w:t>году отсутствуют.</w:t>
      </w:r>
    </w:p>
    <w:p w:rsidR="00A431ED" w:rsidRDefault="00A431ED" w:rsidP="00A431ED">
      <w:pPr>
        <w:pStyle w:val="20"/>
        <w:spacing w:before="448" w:line="280" w:lineRule="exact"/>
        <w:ind w:right="180"/>
        <w:rPr>
          <w:sz w:val="24"/>
        </w:rPr>
      </w:pPr>
    </w:p>
    <w:p w:rsidR="000A6D5E" w:rsidRPr="00906641" w:rsidRDefault="00906641" w:rsidP="00A431ED">
      <w:pPr>
        <w:pStyle w:val="20"/>
        <w:spacing w:before="448" w:line="280" w:lineRule="exact"/>
        <w:ind w:right="180"/>
        <w:rPr>
          <w:sz w:val="24"/>
        </w:rPr>
      </w:pPr>
      <w:r>
        <w:rPr>
          <w:sz w:val="24"/>
        </w:rPr>
        <w:t xml:space="preserve"> </w:t>
      </w:r>
      <w:r w:rsidRPr="00906641">
        <w:rPr>
          <w:sz w:val="24"/>
        </w:rPr>
        <w:t>Директор школы:                                        Т.Н. Захаренко</w:t>
      </w:r>
    </w:p>
    <w:sectPr w:rsidR="000A6D5E" w:rsidRPr="00906641" w:rsidSect="000A6D5E">
      <w:pgSz w:w="11900" w:h="16840"/>
      <w:pgMar w:top="1185" w:right="747" w:bottom="1185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362" w:rsidRDefault="007E6362" w:rsidP="000A6D5E">
      <w:r>
        <w:separator/>
      </w:r>
    </w:p>
  </w:endnote>
  <w:endnote w:type="continuationSeparator" w:id="1">
    <w:p w:rsidR="007E6362" w:rsidRDefault="007E6362" w:rsidP="000A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362" w:rsidRDefault="007E6362"/>
  </w:footnote>
  <w:footnote w:type="continuationSeparator" w:id="1">
    <w:p w:rsidR="007E6362" w:rsidRDefault="007E636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A6D5E"/>
    <w:rsid w:val="000A6D5E"/>
    <w:rsid w:val="001B3222"/>
    <w:rsid w:val="0020540E"/>
    <w:rsid w:val="0041073C"/>
    <w:rsid w:val="007E6362"/>
    <w:rsid w:val="00861708"/>
    <w:rsid w:val="008C206E"/>
    <w:rsid w:val="00906641"/>
    <w:rsid w:val="00A43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6D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6D5E"/>
    <w:rPr>
      <w:color w:val="0066CC"/>
      <w:u w:val="single"/>
    </w:rPr>
  </w:style>
  <w:style w:type="character" w:customStyle="1" w:styleId="2Exact">
    <w:name w:val="Основной текст (2) Exact"/>
    <w:basedOn w:val="a0"/>
    <w:rsid w:val="000A6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0A6D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0A6D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0A6D5E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"/>
    <w:basedOn w:val="2"/>
    <w:rsid w:val="000A6D5E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A6D5E"/>
    <w:pPr>
      <w:shd w:val="clear" w:color="auto" w:fill="FFFFFF"/>
      <w:spacing w:before="48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0A6D5E"/>
    <w:pPr>
      <w:shd w:val="clear" w:color="auto" w:fill="FFFFFF"/>
      <w:spacing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1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2024-09-17T09:37:00Z</dcterms:created>
  <dcterms:modified xsi:type="dcterms:W3CDTF">2024-09-17T09:59:00Z</dcterms:modified>
</cp:coreProperties>
</file>