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AE" w:rsidRDefault="00BF4FAE" w:rsidP="00BF4FAE">
      <w:pPr>
        <w:spacing w:after="30" w:line="280" w:lineRule="exact"/>
        <w:ind w:left="140"/>
        <w:jc w:val="center"/>
        <w:rPr>
          <w:rFonts w:ascii="Times New Roman" w:hAnsi="Times New Roman" w:cs="Times New Roman"/>
          <w:color w:val="000000"/>
          <w:sz w:val="32"/>
          <w:lang w:bidi="ru-RU"/>
        </w:rPr>
      </w:pPr>
      <w:r w:rsidRPr="00BF4FAE">
        <w:rPr>
          <w:rFonts w:ascii="Times New Roman" w:hAnsi="Times New Roman" w:cs="Times New Roman"/>
          <w:color w:val="000000"/>
          <w:sz w:val="32"/>
          <w:lang w:bidi="ru-RU"/>
        </w:rPr>
        <w:t>Информация о результатах приема, результатах перевода, восстановления и</w:t>
      </w:r>
      <w:r>
        <w:rPr>
          <w:rFonts w:ascii="Times New Roman" w:hAnsi="Times New Roman" w:cs="Times New Roman"/>
          <w:sz w:val="32"/>
        </w:rPr>
        <w:t xml:space="preserve"> </w:t>
      </w:r>
      <w:r w:rsidRPr="00BF4FAE">
        <w:rPr>
          <w:rFonts w:ascii="Times New Roman" w:hAnsi="Times New Roman" w:cs="Times New Roman"/>
          <w:color w:val="000000"/>
          <w:sz w:val="32"/>
          <w:lang w:bidi="ru-RU"/>
        </w:rPr>
        <w:t>отчисления</w:t>
      </w:r>
    </w:p>
    <w:p w:rsidR="00BF4FAE" w:rsidRDefault="00BF4FAE" w:rsidP="00BF4FAE">
      <w:pPr>
        <w:spacing w:after="30" w:line="280" w:lineRule="exact"/>
        <w:ind w:left="140"/>
        <w:jc w:val="center"/>
        <w:rPr>
          <w:rFonts w:ascii="Times New Roman" w:hAnsi="Times New Roman" w:cs="Times New Roman"/>
          <w:color w:val="000000"/>
          <w:sz w:val="32"/>
          <w:lang w:bidi="ru-RU"/>
        </w:rPr>
      </w:pPr>
      <w:r>
        <w:rPr>
          <w:rFonts w:ascii="Times New Roman" w:hAnsi="Times New Roman" w:cs="Times New Roman"/>
          <w:color w:val="000000"/>
          <w:sz w:val="32"/>
          <w:lang w:bidi="ru-RU"/>
        </w:rPr>
        <w:t>на 02.09.2024 год</w:t>
      </w:r>
    </w:p>
    <w:p w:rsidR="00BF4FAE" w:rsidRPr="00BF4FAE" w:rsidRDefault="00BF4FAE" w:rsidP="00BF4FAE">
      <w:pPr>
        <w:spacing w:after="30" w:line="280" w:lineRule="exact"/>
        <w:ind w:left="140"/>
        <w:jc w:val="center"/>
        <w:rPr>
          <w:rFonts w:ascii="Times New Roman" w:hAnsi="Times New Roman" w:cs="Times New Roman"/>
          <w:sz w:val="32"/>
        </w:rPr>
      </w:pPr>
    </w:p>
    <w:p w:rsidR="00BF4FAE" w:rsidRDefault="00BF4FAE" w:rsidP="00BF4FAE">
      <w:pPr>
        <w:framePr w:w="9360" w:wrap="notBeside" w:vAnchor="text" w:hAnchor="text" w:xAlign="center" w:y="1"/>
        <w:spacing w:line="280" w:lineRule="exact"/>
      </w:pPr>
      <w:r>
        <w:rPr>
          <w:rStyle w:val="a3"/>
          <w:rFonts w:eastAsiaTheme="minorEastAsia"/>
        </w:rPr>
        <w:t>Прибывшие в МОБУ «</w:t>
      </w:r>
      <w:proofErr w:type="spellStart"/>
      <w:r>
        <w:rPr>
          <w:rStyle w:val="a3"/>
          <w:rFonts w:eastAsiaTheme="minorEastAsia"/>
        </w:rPr>
        <w:t>Краснополянская</w:t>
      </w:r>
      <w:proofErr w:type="spellEnd"/>
      <w:r>
        <w:rPr>
          <w:rStyle w:val="a3"/>
          <w:rFonts w:eastAsiaTheme="minorEastAsia"/>
        </w:rPr>
        <w:t xml:space="preserve"> ООШ»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80"/>
        <w:gridCol w:w="4680"/>
      </w:tblGrid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Уровни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Кол-во</w:t>
            </w:r>
          </w:p>
        </w:tc>
      </w:tr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НОО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1</w:t>
            </w:r>
          </w:p>
        </w:tc>
      </w:tr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ООО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0</w:t>
            </w:r>
          </w:p>
        </w:tc>
      </w:tr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Итого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0</w:t>
            </w:r>
          </w:p>
        </w:tc>
      </w:tr>
    </w:tbl>
    <w:p w:rsidR="00BF4FAE" w:rsidRDefault="00BF4FAE" w:rsidP="00BF4FAE">
      <w:pPr>
        <w:framePr w:w="9360" w:wrap="notBeside" w:vAnchor="text" w:hAnchor="text" w:xAlign="center" w:y="1"/>
        <w:rPr>
          <w:sz w:val="2"/>
          <w:szCs w:val="2"/>
        </w:rPr>
      </w:pPr>
    </w:p>
    <w:p w:rsidR="00BF4FAE" w:rsidRDefault="00BF4FAE" w:rsidP="00BF4FAE">
      <w:pPr>
        <w:spacing w:line="540" w:lineRule="exact"/>
      </w:pPr>
    </w:p>
    <w:p w:rsidR="00BF4FAE" w:rsidRDefault="00BF4FAE" w:rsidP="00BF4FAE">
      <w:pPr>
        <w:framePr w:w="9360" w:wrap="notBeside" w:vAnchor="text" w:hAnchor="text" w:xAlign="center" w:y="1"/>
        <w:spacing w:line="280" w:lineRule="exact"/>
      </w:pPr>
      <w:r>
        <w:rPr>
          <w:rStyle w:val="a3"/>
          <w:rFonts w:eastAsiaTheme="minorEastAsia"/>
        </w:rPr>
        <w:t>Выбывшие из МОБУ «</w:t>
      </w:r>
      <w:proofErr w:type="spellStart"/>
      <w:r>
        <w:rPr>
          <w:rStyle w:val="a3"/>
          <w:rFonts w:eastAsiaTheme="minorEastAsia"/>
        </w:rPr>
        <w:t>Краснополянская</w:t>
      </w:r>
      <w:proofErr w:type="spellEnd"/>
      <w:r>
        <w:rPr>
          <w:rStyle w:val="a3"/>
          <w:rFonts w:eastAsiaTheme="minorEastAsia"/>
        </w:rPr>
        <w:t xml:space="preserve"> ООШ»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80"/>
        <w:gridCol w:w="4680"/>
      </w:tblGrid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Уровни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Кол-во</w:t>
            </w:r>
          </w:p>
        </w:tc>
      </w:tr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НОО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0</w:t>
            </w:r>
          </w:p>
        </w:tc>
      </w:tr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ООО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1</w:t>
            </w:r>
          </w:p>
        </w:tc>
      </w:tr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Итого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0</w:t>
            </w:r>
          </w:p>
        </w:tc>
      </w:tr>
    </w:tbl>
    <w:p w:rsidR="00BF4FAE" w:rsidRDefault="00BF4FAE" w:rsidP="00BF4FAE">
      <w:pPr>
        <w:framePr w:w="9360" w:wrap="notBeside" w:vAnchor="text" w:hAnchor="text" w:xAlign="center" w:y="1"/>
        <w:rPr>
          <w:sz w:val="2"/>
          <w:szCs w:val="2"/>
        </w:rPr>
      </w:pPr>
    </w:p>
    <w:p w:rsidR="00BF4FAE" w:rsidRDefault="00BF4FAE" w:rsidP="00BF4FAE">
      <w:pPr>
        <w:spacing w:line="540" w:lineRule="exact"/>
      </w:pPr>
    </w:p>
    <w:p w:rsidR="00BF4FAE" w:rsidRDefault="00BF4FAE" w:rsidP="00BF4FAE">
      <w:pPr>
        <w:framePr w:w="9360" w:wrap="notBeside" w:vAnchor="text" w:hAnchor="text" w:xAlign="center" w:y="1"/>
        <w:spacing w:line="280" w:lineRule="exact"/>
      </w:pPr>
      <w:r>
        <w:rPr>
          <w:rStyle w:val="a3"/>
          <w:rFonts w:eastAsiaTheme="minorEastAsia"/>
        </w:rPr>
        <w:t>Отчисленных из МОБУ «</w:t>
      </w:r>
      <w:proofErr w:type="spellStart"/>
      <w:r>
        <w:rPr>
          <w:rStyle w:val="a3"/>
          <w:rFonts w:eastAsiaTheme="minorEastAsia"/>
        </w:rPr>
        <w:t>Краснополянская</w:t>
      </w:r>
      <w:proofErr w:type="spellEnd"/>
      <w:r>
        <w:rPr>
          <w:rStyle w:val="a3"/>
          <w:rFonts w:eastAsiaTheme="minorEastAsia"/>
        </w:rPr>
        <w:t xml:space="preserve"> ООШ»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80"/>
        <w:gridCol w:w="4680"/>
      </w:tblGrid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Уровни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Кол-во</w:t>
            </w:r>
          </w:p>
        </w:tc>
      </w:tr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НОО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0</w:t>
            </w:r>
          </w:p>
        </w:tc>
      </w:tr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ООО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0</w:t>
            </w:r>
          </w:p>
        </w:tc>
      </w:tr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СОО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0</w:t>
            </w:r>
          </w:p>
        </w:tc>
      </w:tr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Итого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AE" w:rsidRDefault="00BF4FAE" w:rsidP="00661748">
            <w:pPr>
              <w:framePr w:w="9360" w:wrap="notBeside" w:vAnchor="text" w:hAnchor="text" w:xAlign="center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0</w:t>
            </w:r>
          </w:p>
        </w:tc>
      </w:tr>
    </w:tbl>
    <w:p w:rsidR="00BF4FAE" w:rsidRDefault="00BF4FAE" w:rsidP="00BF4FAE">
      <w:pPr>
        <w:framePr w:w="9360" w:wrap="notBeside" w:vAnchor="text" w:hAnchor="text" w:xAlign="center" w:y="1"/>
        <w:rPr>
          <w:sz w:val="2"/>
          <w:szCs w:val="2"/>
        </w:rPr>
      </w:pPr>
    </w:p>
    <w:p w:rsidR="00BF4FAE" w:rsidRDefault="00BF4FAE" w:rsidP="00BF4FAE">
      <w:pPr>
        <w:rPr>
          <w:sz w:val="2"/>
          <w:szCs w:val="2"/>
        </w:rPr>
      </w:pPr>
    </w:p>
    <w:p w:rsidR="00BF4FAE" w:rsidRDefault="00BF4FAE" w:rsidP="00BF4FAE">
      <w:pPr>
        <w:spacing w:before="508" w:after="0" w:line="280" w:lineRule="exact"/>
      </w:pPr>
      <w:r>
        <w:rPr>
          <w:rStyle w:val="2"/>
          <w:rFonts w:eastAsiaTheme="minorEastAsia"/>
        </w:rPr>
        <w:t>Переведенных, восстановленных, отчисленных из МОБУ «</w:t>
      </w:r>
      <w:proofErr w:type="spellStart"/>
      <w:r>
        <w:rPr>
          <w:rStyle w:val="2"/>
          <w:rFonts w:eastAsiaTheme="minorEastAsia"/>
        </w:rPr>
        <w:t>Краснополянская</w:t>
      </w:r>
      <w:proofErr w:type="spellEnd"/>
      <w:r>
        <w:rPr>
          <w:rStyle w:val="2"/>
          <w:rFonts w:eastAsiaTheme="minorEastAsia"/>
        </w:rPr>
        <w:t xml:space="preserve"> ООШ»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80"/>
        <w:gridCol w:w="4680"/>
      </w:tblGrid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h="2918" w:hSpace="14" w:wrap="notBeside" w:vAnchor="text" w:hAnchor="text" w:x="34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lastRenderedPageBreak/>
              <w:t>Уровни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h="2918" w:hSpace="14" w:wrap="notBeside" w:vAnchor="text" w:hAnchor="text" w:x="34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Кол-во</w:t>
            </w:r>
          </w:p>
        </w:tc>
      </w:tr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h="2918" w:hSpace="14" w:wrap="notBeside" w:vAnchor="text" w:hAnchor="text" w:x="34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НОО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AE" w:rsidRDefault="00BF4FAE" w:rsidP="00661748">
            <w:pPr>
              <w:framePr w:w="9360" w:h="2918" w:hSpace="14" w:wrap="notBeside" w:vAnchor="text" w:hAnchor="text" w:x="34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0</w:t>
            </w:r>
          </w:p>
        </w:tc>
      </w:tr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h="2918" w:hSpace="14" w:wrap="notBeside" w:vAnchor="text" w:hAnchor="text" w:x="34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ООО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AE" w:rsidRDefault="00BF4FAE" w:rsidP="00661748">
            <w:pPr>
              <w:framePr w:w="9360" w:h="2918" w:hSpace="14" w:wrap="notBeside" w:vAnchor="text" w:hAnchor="text" w:x="34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0</w:t>
            </w:r>
          </w:p>
        </w:tc>
      </w:tr>
      <w:tr w:rsidR="00BF4FAE" w:rsidTr="00661748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FAE" w:rsidRDefault="00BF4FAE" w:rsidP="00661748">
            <w:pPr>
              <w:framePr w:w="9360" w:h="2918" w:hSpace="14" w:wrap="notBeside" w:vAnchor="text" w:hAnchor="text" w:x="34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Итого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FAE" w:rsidRDefault="00BF4FAE" w:rsidP="00661748">
            <w:pPr>
              <w:framePr w:w="9360" w:h="2918" w:hSpace="14" w:wrap="notBeside" w:vAnchor="text" w:hAnchor="text" w:x="34" w:y="1"/>
              <w:spacing w:after="0" w:line="280" w:lineRule="exact"/>
            </w:pPr>
            <w:r>
              <w:rPr>
                <w:rStyle w:val="2"/>
                <w:rFonts w:eastAsiaTheme="minorEastAsia"/>
              </w:rPr>
              <w:t>0</w:t>
            </w:r>
          </w:p>
        </w:tc>
      </w:tr>
    </w:tbl>
    <w:p w:rsidR="00E33EA5" w:rsidRPr="00BF4FAE" w:rsidRDefault="00BF4FAE">
      <w:pPr>
        <w:rPr>
          <w:rFonts w:ascii="Times New Roman" w:hAnsi="Times New Roman" w:cs="Times New Roman"/>
          <w:sz w:val="28"/>
        </w:rPr>
      </w:pPr>
      <w:r w:rsidRPr="00BF4FAE">
        <w:rPr>
          <w:rFonts w:ascii="Times New Roman" w:hAnsi="Times New Roman" w:cs="Times New Roman"/>
          <w:sz w:val="28"/>
        </w:rPr>
        <w:t xml:space="preserve">Директор школы:                                        Т.Н. </w:t>
      </w:r>
      <w:proofErr w:type="spellStart"/>
      <w:r w:rsidRPr="00BF4FAE">
        <w:rPr>
          <w:rFonts w:ascii="Times New Roman" w:hAnsi="Times New Roman" w:cs="Times New Roman"/>
          <w:sz w:val="28"/>
        </w:rPr>
        <w:t>Захаренко</w:t>
      </w:r>
      <w:proofErr w:type="spellEnd"/>
    </w:p>
    <w:sectPr w:rsidR="00E33EA5" w:rsidRPr="00BF4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F4FAE"/>
    <w:rsid w:val="00BF4FAE"/>
    <w:rsid w:val="00E3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"/>
    <w:basedOn w:val="a0"/>
    <w:rsid w:val="00BF4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"/>
    <w:basedOn w:val="a0"/>
    <w:rsid w:val="00BF4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084E-3BA6-40ED-8DFA-61AABEBB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2024-09-17T09:57:00Z</dcterms:created>
  <dcterms:modified xsi:type="dcterms:W3CDTF">2024-09-17T10:02:00Z</dcterms:modified>
</cp:coreProperties>
</file>