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6DD2" w:rsidRDefault="00DF6DD2" w:rsidP="00DF6DD2">
      <w:pPr>
        <w:autoSpaceDE w:val="0"/>
        <w:autoSpaceDN w:val="0"/>
        <w:spacing w:before="670" w:line="230" w:lineRule="auto"/>
        <w:ind w:right="2442"/>
        <w:jc w:val="center"/>
      </w:pPr>
      <w:bookmarkStart w:id="0" w:name="bookmark0"/>
      <w:r w:rsidRPr="00057483">
        <w:rPr>
          <w:rFonts w:ascii="Times New Roman" w:eastAsia="Times New Roman" w:hAnsi="Times New Roman"/>
        </w:rPr>
        <w:t>Министерство образования Оренбургской области</w:t>
      </w:r>
    </w:p>
    <w:p w:rsidR="00DF6DD2" w:rsidRPr="00057483" w:rsidRDefault="00DF6DD2" w:rsidP="00DF6DD2">
      <w:pPr>
        <w:autoSpaceDE w:val="0"/>
        <w:autoSpaceDN w:val="0"/>
        <w:spacing w:before="670" w:line="230" w:lineRule="auto"/>
        <w:ind w:right="2442"/>
        <w:jc w:val="right"/>
      </w:pPr>
      <w:r w:rsidRPr="00057483">
        <w:rPr>
          <w:rFonts w:ascii="Times New Roman" w:eastAsia="Times New Roman" w:hAnsi="Times New Roman"/>
        </w:rPr>
        <w:t xml:space="preserve">МКУ “Отдел образования администрации муниципального образования «Новосергиевский район </w:t>
      </w:r>
      <w:r w:rsidRPr="00057483">
        <w:tab/>
      </w:r>
      <w:r w:rsidRPr="00057483">
        <w:rPr>
          <w:rFonts w:ascii="Times New Roman" w:eastAsia="Times New Roman" w:hAnsi="Times New Roman"/>
        </w:rPr>
        <w:t>Оренбургской области»</w:t>
      </w:r>
    </w:p>
    <w:p w:rsidR="00DF6DD2" w:rsidRPr="00057483" w:rsidRDefault="00DF6DD2" w:rsidP="00DF6DD2">
      <w:pPr>
        <w:autoSpaceDE w:val="0"/>
        <w:autoSpaceDN w:val="0"/>
        <w:spacing w:before="672" w:after="1376" w:line="230" w:lineRule="auto"/>
        <w:ind w:right="3330"/>
        <w:jc w:val="right"/>
        <w:rPr>
          <w:b/>
        </w:rPr>
      </w:pPr>
      <w:r w:rsidRPr="00057483">
        <w:rPr>
          <w:rFonts w:ascii="Times New Roman" w:eastAsia="Times New Roman" w:hAnsi="Times New Roman"/>
          <w:b/>
        </w:rPr>
        <w:t>МОБУ «Краснополянская ООШ»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82"/>
        <w:gridCol w:w="3440"/>
        <w:gridCol w:w="3400"/>
      </w:tblGrid>
      <w:tr w:rsidR="00DF6DD2" w:rsidRPr="00057483" w:rsidTr="00006E31">
        <w:trPr>
          <w:trHeight w:hRule="exact" w:val="276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DF6DD2" w:rsidRPr="00FE17A3" w:rsidRDefault="00DF6DD2" w:rsidP="00006E31">
            <w:pPr>
              <w:autoSpaceDE w:val="0"/>
              <w:autoSpaceDN w:val="0"/>
              <w:spacing w:before="50" w:line="230" w:lineRule="auto"/>
            </w:pPr>
            <w:r>
              <w:rPr>
                <w:rFonts w:ascii="Times New Roman" w:eastAsia="Times New Roman" w:hAnsi="Times New Roman"/>
                <w:w w:val="102"/>
              </w:rPr>
              <w:t>ПРИНЯТО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DF6DD2" w:rsidRPr="00057483" w:rsidRDefault="00DF6DD2" w:rsidP="00006E31">
            <w:pPr>
              <w:autoSpaceDE w:val="0"/>
              <w:autoSpaceDN w:val="0"/>
              <w:spacing w:before="50" w:line="230" w:lineRule="auto"/>
              <w:ind w:left="136"/>
            </w:pPr>
            <w:r w:rsidRPr="00057483">
              <w:rPr>
                <w:rFonts w:ascii="Times New Roman" w:eastAsia="Times New Roman" w:hAnsi="Times New Roman"/>
                <w:w w:val="102"/>
              </w:rPr>
              <w:t>СОГЛАСОВАНО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DF6DD2" w:rsidRPr="00057483" w:rsidRDefault="00DF6DD2" w:rsidP="00006E31">
            <w:pPr>
              <w:autoSpaceDE w:val="0"/>
              <w:autoSpaceDN w:val="0"/>
              <w:spacing w:before="50" w:line="230" w:lineRule="auto"/>
              <w:ind w:left="212"/>
            </w:pPr>
            <w:r w:rsidRPr="00057483">
              <w:rPr>
                <w:rFonts w:ascii="Times New Roman" w:eastAsia="Times New Roman" w:hAnsi="Times New Roman"/>
                <w:w w:val="102"/>
              </w:rPr>
              <w:t>УТВЕРЖДАЮ</w:t>
            </w:r>
          </w:p>
        </w:tc>
      </w:tr>
      <w:tr w:rsidR="00DF6DD2" w:rsidRPr="00057483" w:rsidTr="00006E31">
        <w:trPr>
          <w:trHeight w:hRule="exact" w:val="202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DF6DD2" w:rsidRPr="00057483" w:rsidRDefault="00DF6DD2" w:rsidP="00006E31">
            <w:pPr>
              <w:autoSpaceDE w:val="0"/>
              <w:autoSpaceDN w:val="0"/>
              <w:spacing w:line="230" w:lineRule="auto"/>
            </w:pPr>
            <w:r w:rsidRPr="00057483">
              <w:rPr>
                <w:rFonts w:ascii="Times New Roman" w:eastAsia="Times New Roman" w:hAnsi="Times New Roman"/>
                <w:w w:val="102"/>
              </w:rPr>
              <w:t>методическим объединением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DF6DD2" w:rsidRPr="00057483" w:rsidRDefault="00DF6DD2" w:rsidP="00006E31">
            <w:pPr>
              <w:autoSpaceDE w:val="0"/>
              <w:autoSpaceDN w:val="0"/>
              <w:spacing w:line="230" w:lineRule="auto"/>
              <w:ind w:left="136"/>
            </w:pPr>
            <w:r w:rsidRPr="00057483">
              <w:rPr>
                <w:rFonts w:ascii="Times New Roman" w:eastAsia="Times New Roman" w:hAnsi="Times New Roman"/>
                <w:w w:val="102"/>
              </w:rPr>
              <w:t>заместитель директора по УВР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DF6DD2" w:rsidRPr="00057483" w:rsidRDefault="00DF6DD2" w:rsidP="00006E31">
            <w:pPr>
              <w:autoSpaceDE w:val="0"/>
              <w:autoSpaceDN w:val="0"/>
              <w:spacing w:line="230" w:lineRule="auto"/>
              <w:ind w:left="212"/>
            </w:pPr>
            <w:r w:rsidRPr="00057483">
              <w:rPr>
                <w:rFonts w:ascii="Times New Roman" w:eastAsia="Times New Roman" w:hAnsi="Times New Roman"/>
                <w:w w:val="102"/>
              </w:rPr>
              <w:t>директор школы</w:t>
            </w:r>
          </w:p>
        </w:tc>
      </w:tr>
      <w:tr w:rsidR="00DF6DD2" w:rsidRPr="00057483" w:rsidTr="00006E31">
        <w:trPr>
          <w:trHeight w:hRule="exact" w:val="400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DF6DD2" w:rsidRPr="00057483" w:rsidRDefault="00DF6DD2" w:rsidP="00006E31">
            <w:pPr>
              <w:autoSpaceDE w:val="0"/>
              <w:autoSpaceDN w:val="0"/>
              <w:spacing w:line="230" w:lineRule="auto"/>
            </w:pPr>
            <w:r w:rsidRPr="00057483">
              <w:rPr>
                <w:rFonts w:ascii="Times New Roman" w:eastAsia="Times New Roman" w:hAnsi="Times New Roman"/>
                <w:w w:val="102"/>
              </w:rPr>
              <w:t>учителей начальных классов</w:t>
            </w:r>
          </w:p>
        </w:tc>
        <w:tc>
          <w:tcPr>
            <w:tcW w:w="3440" w:type="dxa"/>
            <w:tcMar>
              <w:left w:w="0" w:type="dxa"/>
              <w:right w:w="0" w:type="dxa"/>
            </w:tcMar>
          </w:tcPr>
          <w:p w:rsidR="00DF6DD2" w:rsidRPr="00057483" w:rsidRDefault="00DF6DD2" w:rsidP="00006E31">
            <w:pPr>
              <w:autoSpaceDE w:val="0"/>
              <w:autoSpaceDN w:val="0"/>
              <w:spacing w:before="174" w:line="230" w:lineRule="auto"/>
              <w:ind w:left="136"/>
            </w:pPr>
            <w:r>
              <w:rPr>
                <w:rFonts w:ascii="Times New Roman" w:eastAsia="Times New Roman" w:hAnsi="Times New Roman"/>
                <w:w w:val="102"/>
              </w:rPr>
              <w:t>__________</w:t>
            </w:r>
            <w:r w:rsidRPr="00057483">
              <w:rPr>
                <w:rFonts w:ascii="Times New Roman" w:eastAsia="Times New Roman" w:hAnsi="Times New Roman"/>
                <w:w w:val="102"/>
              </w:rPr>
              <w:t>_( Аюкасова</w:t>
            </w:r>
            <w:r>
              <w:rPr>
                <w:rFonts w:ascii="Times New Roman" w:eastAsia="Times New Roman" w:hAnsi="Times New Roman"/>
                <w:w w:val="102"/>
              </w:rPr>
              <w:t>С.А) ССС.А.</w:t>
            </w:r>
            <w:r w:rsidRPr="00057483">
              <w:rPr>
                <w:rFonts w:ascii="Times New Roman" w:eastAsia="Times New Roman" w:hAnsi="Times New Roman"/>
                <w:w w:val="102"/>
              </w:rPr>
              <w:t xml:space="preserve"> С.А )</w:t>
            </w:r>
          </w:p>
        </w:tc>
        <w:tc>
          <w:tcPr>
            <w:tcW w:w="3400" w:type="dxa"/>
            <w:tcMar>
              <w:left w:w="0" w:type="dxa"/>
              <w:right w:w="0" w:type="dxa"/>
            </w:tcMar>
          </w:tcPr>
          <w:p w:rsidR="00DF6DD2" w:rsidRPr="00057483" w:rsidRDefault="00DF6DD2" w:rsidP="00006E31">
            <w:pPr>
              <w:autoSpaceDE w:val="0"/>
              <w:autoSpaceDN w:val="0"/>
              <w:spacing w:before="174" w:line="230" w:lineRule="auto"/>
              <w:jc w:val="center"/>
            </w:pPr>
            <w:r>
              <w:rPr>
                <w:rFonts w:ascii="Times New Roman" w:eastAsia="Times New Roman" w:hAnsi="Times New Roman"/>
                <w:w w:val="102"/>
              </w:rPr>
              <w:t>______</w:t>
            </w:r>
            <w:r w:rsidRPr="00057483">
              <w:rPr>
                <w:rFonts w:ascii="Times New Roman" w:eastAsia="Times New Roman" w:hAnsi="Times New Roman"/>
                <w:w w:val="102"/>
              </w:rPr>
              <w:t>_( Захаренко Т.Н )</w:t>
            </w:r>
          </w:p>
        </w:tc>
      </w:tr>
      <w:tr w:rsidR="00DF6DD2" w:rsidRPr="00057483" w:rsidTr="00006E31">
        <w:trPr>
          <w:trHeight w:hRule="exact" w:val="400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DF6DD2" w:rsidRPr="00057483" w:rsidRDefault="00DF6DD2" w:rsidP="00006E31">
            <w:pPr>
              <w:autoSpaceDE w:val="0"/>
              <w:autoSpaceDN w:val="0"/>
              <w:spacing w:line="230" w:lineRule="auto"/>
            </w:pPr>
          </w:p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DF6DD2" w:rsidRPr="00057483" w:rsidRDefault="00DF6DD2" w:rsidP="00006E31">
            <w:pPr>
              <w:autoSpaceDE w:val="0"/>
              <w:autoSpaceDN w:val="0"/>
              <w:spacing w:before="202" w:line="230" w:lineRule="auto"/>
              <w:ind w:left="136"/>
            </w:pPr>
            <w:r>
              <w:rPr>
                <w:rFonts w:ascii="Times New Roman" w:eastAsia="Times New Roman" w:hAnsi="Times New Roman"/>
                <w:w w:val="102"/>
              </w:rPr>
              <w:t xml:space="preserve">      Протокол </w:t>
            </w:r>
            <w:r w:rsidRPr="00057483">
              <w:rPr>
                <w:rFonts w:ascii="Times New Roman" w:eastAsia="Times New Roman" w:hAnsi="Times New Roman"/>
                <w:w w:val="102"/>
              </w:rPr>
              <w:t>№</w:t>
            </w:r>
            <w:r>
              <w:rPr>
                <w:rFonts w:ascii="Times New Roman" w:eastAsia="Times New Roman" w:hAnsi="Times New Roman"/>
                <w:w w:val="102"/>
              </w:rPr>
              <w:t>1</w:t>
            </w:r>
          </w:p>
        </w:tc>
        <w:tc>
          <w:tcPr>
            <w:tcW w:w="3400" w:type="dxa"/>
            <w:vMerge w:val="restart"/>
            <w:tcMar>
              <w:left w:w="0" w:type="dxa"/>
              <w:right w:w="0" w:type="dxa"/>
            </w:tcMar>
          </w:tcPr>
          <w:p w:rsidR="00DF6DD2" w:rsidRPr="00057483" w:rsidRDefault="00DF6DD2" w:rsidP="00006E31">
            <w:pPr>
              <w:autoSpaceDE w:val="0"/>
              <w:autoSpaceDN w:val="0"/>
              <w:spacing w:before="202" w:line="230" w:lineRule="auto"/>
              <w:jc w:val="center"/>
            </w:pPr>
            <w:r>
              <w:rPr>
                <w:rFonts w:ascii="Times New Roman" w:eastAsia="Times New Roman" w:hAnsi="Times New Roman"/>
                <w:w w:val="102"/>
              </w:rPr>
              <w:t>Приказ №2</w:t>
            </w:r>
            <w:r w:rsidRPr="00057483">
              <w:rPr>
                <w:rFonts w:ascii="Times New Roman" w:eastAsia="Times New Roman" w:hAnsi="Times New Roman"/>
                <w:w w:val="102"/>
              </w:rPr>
              <w:t>№</w:t>
            </w:r>
            <w:r>
              <w:rPr>
                <w:rFonts w:ascii="Times New Roman" w:eastAsia="Times New Roman" w:hAnsi="Times New Roman"/>
                <w:w w:val="102"/>
              </w:rPr>
              <w:t>52</w:t>
            </w:r>
            <w:r w:rsidRPr="00057483">
              <w:rPr>
                <w:rFonts w:ascii="Times New Roman" w:eastAsia="Times New Roman" w:hAnsi="Times New Roman"/>
                <w:w w:val="102"/>
              </w:rPr>
              <w:t>_____________________</w:t>
            </w:r>
          </w:p>
        </w:tc>
      </w:tr>
      <w:tr w:rsidR="00DF6DD2" w:rsidRPr="00057483" w:rsidTr="00006E31">
        <w:trPr>
          <w:trHeight w:hRule="exact" w:val="118"/>
        </w:trPr>
        <w:tc>
          <w:tcPr>
            <w:tcW w:w="3382" w:type="dxa"/>
            <w:vMerge w:val="restart"/>
            <w:tcMar>
              <w:left w:w="0" w:type="dxa"/>
              <w:right w:w="0" w:type="dxa"/>
            </w:tcMar>
          </w:tcPr>
          <w:p w:rsidR="00DF6DD2" w:rsidRPr="00BF126E" w:rsidRDefault="00DF6DD2" w:rsidP="00006E31">
            <w:pPr>
              <w:autoSpaceDE w:val="0"/>
              <w:autoSpaceDN w:val="0"/>
              <w:spacing w:before="6" w:line="230" w:lineRule="auto"/>
            </w:pPr>
          </w:p>
        </w:tc>
        <w:tc>
          <w:tcPr>
            <w:tcW w:w="3448" w:type="dxa"/>
            <w:vMerge/>
          </w:tcPr>
          <w:p w:rsidR="00DF6DD2" w:rsidRPr="00057483" w:rsidRDefault="00DF6DD2" w:rsidP="00006E31"/>
        </w:tc>
        <w:tc>
          <w:tcPr>
            <w:tcW w:w="3448" w:type="dxa"/>
            <w:vMerge/>
          </w:tcPr>
          <w:p w:rsidR="00DF6DD2" w:rsidRPr="00057483" w:rsidRDefault="00DF6DD2" w:rsidP="00006E31"/>
        </w:tc>
      </w:tr>
      <w:tr w:rsidR="00DF6DD2" w:rsidRPr="00057483" w:rsidTr="00006E31">
        <w:trPr>
          <w:trHeight w:hRule="exact" w:val="202"/>
        </w:trPr>
        <w:tc>
          <w:tcPr>
            <w:tcW w:w="3448" w:type="dxa"/>
            <w:vMerge/>
          </w:tcPr>
          <w:p w:rsidR="00DF6DD2" w:rsidRPr="00057483" w:rsidRDefault="00DF6DD2" w:rsidP="00006E31"/>
        </w:tc>
        <w:tc>
          <w:tcPr>
            <w:tcW w:w="3440" w:type="dxa"/>
            <w:vMerge w:val="restart"/>
            <w:tcMar>
              <w:left w:w="0" w:type="dxa"/>
              <w:right w:w="0" w:type="dxa"/>
            </w:tcMar>
          </w:tcPr>
          <w:p w:rsidR="00DF6DD2" w:rsidRPr="00057483" w:rsidRDefault="00DF6DD2" w:rsidP="00006E31">
            <w:pPr>
              <w:autoSpaceDE w:val="0"/>
              <w:autoSpaceDN w:val="0"/>
              <w:spacing w:before="92" w:line="230" w:lineRule="auto"/>
              <w:jc w:val="center"/>
            </w:pPr>
            <w:r w:rsidRPr="00057483">
              <w:rPr>
                <w:rFonts w:ascii="Times New Roman" w:eastAsia="Times New Roman" w:hAnsi="Times New Roman"/>
                <w:w w:val="102"/>
              </w:rPr>
              <w:t>от "</w:t>
            </w:r>
            <w:r>
              <w:rPr>
                <w:rFonts w:ascii="Times New Roman" w:eastAsia="Times New Roman" w:hAnsi="Times New Roman"/>
                <w:w w:val="102"/>
              </w:rPr>
              <w:t>30" августа 2024</w:t>
            </w:r>
            <w:r w:rsidRPr="00057483">
              <w:rPr>
                <w:rFonts w:ascii="Times New Roman" w:eastAsia="Times New Roman" w:hAnsi="Times New Roman"/>
                <w:w w:val="102"/>
              </w:rPr>
              <w:t>г.</w:t>
            </w:r>
          </w:p>
        </w:tc>
        <w:tc>
          <w:tcPr>
            <w:tcW w:w="3400" w:type="dxa"/>
            <w:vMerge w:val="restart"/>
            <w:tcMar>
              <w:left w:w="0" w:type="dxa"/>
              <w:right w:w="0" w:type="dxa"/>
            </w:tcMar>
          </w:tcPr>
          <w:p w:rsidR="00DF6DD2" w:rsidRPr="00D1307D" w:rsidRDefault="00DF6DD2" w:rsidP="00006E31">
            <w:pPr>
              <w:autoSpaceDE w:val="0"/>
              <w:autoSpaceDN w:val="0"/>
              <w:spacing w:before="92" w:line="230" w:lineRule="auto"/>
              <w:ind w:left="212"/>
            </w:pPr>
            <w:r>
              <w:rPr>
                <w:rFonts w:ascii="Times New Roman" w:eastAsia="Times New Roman" w:hAnsi="Times New Roman"/>
                <w:w w:val="102"/>
              </w:rPr>
              <w:t xml:space="preserve">       №28 от 05.09.2024 г.</w:t>
            </w:r>
          </w:p>
        </w:tc>
      </w:tr>
      <w:tr w:rsidR="00DF6DD2" w:rsidRPr="00057483" w:rsidTr="00006E31">
        <w:trPr>
          <w:trHeight w:hRule="exact" w:val="380"/>
        </w:trPr>
        <w:tc>
          <w:tcPr>
            <w:tcW w:w="3382" w:type="dxa"/>
            <w:tcMar>
              <w:left w:w="0" w:type="dxa"/>
              <w:right w:w="0" w:type="dxa"/>
            </w:tcMar>
          </w:tcPr>
          <w:p w:rsidR="00DF6DD2" w:rsidRPr="00057483" w:rsidRDefault="00DF6DD2" w:rsidP="00006E31">
            <w:pPr>
              <w:autoSpaceDE w:val="0"/>
              <w:autoSpaceDN w:val="0"/>
              <w:spacing w:before="94" w:line="230" w:lineRule="auto"/>
            </w:pPr>
            <w:r w:rsidRPr="00057483">
              <w:rPr>
                <w:rFonts w:ascii="Times New Roman" w:eastAsia="Times New Roman" w:hAnsi="Times New Roman"/>
                <w:w w:val="102"/>
              </w:rPr>
              <w:t>руководитель м/о</w:t>
            </w:r>
          </w:p>
        </w:tc>
        <w:tc>
          <w:tcPr>
            <w:tcW w:w="3448" w:type="dxa"/>
            <w:vMerge/>
          </w:tcPr>
          <w:p w:rsidR="00DF6DD2" w:rsidRPr="00057483" w:rsidRDefault="00DF6DD2" w:rsidP="00006E31"/>
        </w:tc>
        <w:tc>
          <w:tcPr>
            <w:tcW w:w="3448" w:type="dxa"/>
            <w:vMerge/>
          </w:tcPr>
          <w:p w:rsidR="00DF6DD2" w:rsidRPr="00057483" w:rsidRDefault="00DF6DD2" w:rsidP="00006E31"/>
        </w:tc>
      </w:tr>
    </w:tbl>
    <w:p w:rsidR="00DF6DD2" w:rsidRPr="00057483" w:rsidRDefault="00DF6DD2" w:rsidP="00DF6DD2">
      <w:pPr>
        <w:autoSpaceDE w:val="0"/>
        <w:autoSpaceDN w:val="0"/>
        <w:spacing w:before="122" w:line="230" w:lineRule="auto"/>
      </w:pPr>
      <w:r>
        <w:rPr>
          <w:rFonts w:ascii="Times New Roman" w:eastAsia="Times New Roman" w:hAnsi="Times New Roman"/>
          <w:w w:val="102"/>
        </w:rPr>
        <w:t>______________( Клюева И.П.</w:t>
      </w:r>
      <w:r w:rsidRPr="00057483">
        <w:rPr>
          <w:rFonts w:ascii="Times New Roman" w:eastAsia="Times New Roman" w:hAnsi="Times New Roman"/>
          <w:w w:val="102"/>
        </w:rPr>
        <w:t xml:space="preserve"> )</w:t>
      </w:r>
    </w:p>
    <w:p w:rsidR="00DF6DD2" w:rsidRPr="00057483" w:rsidRDefault="00DF6DD2" w:rsidP="00DF6DD2">
      <w:pPr>
        <w:autoSpaceDE w:val="0"/>
        <w:autoSpaceDN w:val="0"/>
        <w:spacing w:before="182" w:line="230" w:lineRule="auto"/>
      </w:pPr>
      <w:r>
        <w:rPr>
          <w:rFonts w:ascii="Times New Roman" w:eastAsia="Times New Roman" w:hAnsi="Times New Roman"/>
          <w:w w:val="102"/>
        </w:rPr>
        <w:t>Протокол №1</w:t>
      </w:r>
    </w:p>
    <w:p w:rsidR="00DF6DD2" w:rsidRPr="00057483" w:rsidRDefault="00DF6DD2" w:rsidP="00DF6DD2">
      <w:pPr>
        <w:autoSpaceDE w:val="0"/>
        <w:autoSpaceDN w:val="0"/>
        <w:spacing w:before="182" w:line="230" w:lineRule="auto"/>
      </w:pPr>
      <w:r w:rsidRPr="00057483">
        <w:rPr>
          <w:rFonts w:ascii="Times New Roman" w:eastAsia="Times New Roman" w:hAnsi="Times New Roman"/>
          <w:w w:val="102"/>
        </w:rPr>
        <w:t>от "</w:t>
      </w:r>
      <w:r>
        <w:rPr>
          <w:rFonts w:ascii="Times New Roman" w:eastAsia="Times New Roman" w:hAnsi="Times New Roman"/>
          <w:w w:val="102"/>
        </w:rPr>
        <w:t xml:space="preserve">30 </w:t>
      </w:r>
      <w:r w:rsidRPr="00057483">
        <w:rPr>
          <w:rFonts w:ascii="Times New Roman" w:eastAsia="Times New Roman" w:hAnsi="Times New Roman"/>
          <w:w w:val="102"/>
        </w:rPr>
        <w:t xml:space="preserve">" </w:t>
      </w:r>
      <w:r>
        <w:rPr>
          <w:rFonts w:ascii="Times New Roman" w:eastAsia="Times New Roman" w:hAnsi="Times New Roman"/>
          <w:w w:val="102"/>
        </w:rPr>
        <w:t>августа 2024</w:t>
      </w:r>
      <w:r w:rsidRPr="00057483">
        <w:rPr>
          <w:rFonts w:ascii="Times New Roman" w:eastAsia="Times New Roman" w:hAnsi="Times New Roman"/>
          <w:w w:val="102"/>
        </w:rPr>
        <w:t xml:space="preserve"> г.</w:t>
      </w:r>
    </w:p>
    <w:p w:rsidR="00DF6DD2" w:rsidRDefault="00DF6DD2" w:rsidP="00DF6DD2">
      <w:pPr>
        <w:autoSpaceDE w:val="0"/>
        <w:autoSpaceDN w:val="0"/>
        <w:spacing w:before="1038" w:line="262" w:lineRule="auto"/>
        <w:ind w:left="3744" w:right="3600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</w:rPr>
        <w:t xml:space="preserve">РАБОЧАЯ </w:t>
      </w:r>
      <w:r w:rsidRPr="00057483">
        <w:rPr>
          <w:rFonts w:ascii="Times New Roman" w:eastAsia="Times New Roman" w:hAnsi="Times New Roman"/>
          <w:b/>
        </w:rPr>
        <w:t xml:space="preserve">ПРОГРАММА </w:t>
      </w:r>
      <w:r w:rsidRPr="006D6C63">
        <w:rPr>
          <w:rFonts w:ascii="Times New Roman" w:eastAsia="Times New Roman" w:hAnsi="Times New Roman"/>
          <w:sz w:val="32"/>
          <w:szCs w:val="32"/>
        </w:rPr>
        <w:t>кружка</w:t>
      </w:r>
    </w:p>
    <w:p w:rsidR="00DF6DD2" w:rsidRDefault="00DF6DD2" w:rsidP="00DF6DD2">
      <w:pPr>
        <w:autoSpaceDE w:val="0"/>
        <w:autoSpaceDN w:val="0"/>
        <w:spacing w:before="1038" w:line="262" w:lineRule="auto"/>
        <w:ind w:left="3744" w:right="360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32"/>
          <w:szCs w:val="32"/>
        </w:rPr>
        <w:t xml:space="preserve"> в 4</w:t>
      </w:r>
      <w:r w:rsidR="00355A3A">
        <w:rPr>
          <w:rFonts w:ascii="Times New Roman" w:eastAsia="Times New Roman" w:hAnsi="Times New Roman"/>
          <w:sz w:val="32"/>
          <w:szCs w:val="32"/>
        </w:rPr>
        <w:t>-9</w:t>
      </w:r>
      <w:r>
        <w:rPr>
          <w:rFonts w:ascii="Times New Roman" w:eastAsia="Times New Roman" w:hAnsi="Times New Roman"/>
          <w:sz w:val="32"/>
          <w:szCs w:val="32"/>
        </w:rPr>
        <w:t xml:space="preserve"> класс</w:t>
      </w:r>
      <w:r w:rsidR="00355A3A">
        <w:rPr>
          <w:rFonts w:ascii="Times New Roman" w:eastAsia="Times New Roman" w:hAnsi="Times New Roman"/>
          <w:sz w:val="32"/>
          <w:szCs w:val="32"/>
        </w:rPr>
        <w:t>ах</w:t>
      </w:r>
      <w:bookmarkStart w:id="1" w:name="_GoBack"/>
      <w:bookmarkEnd w:id="1"/>
    </w:p>
    <w:p w:rsidR="00DF6DD2" w:rsidRDefault="00DF6DD2" w:rsidP="00DF6DD2">
      <w:pPr>
        <w:autoSpaceDE w:val="0"/>
        <w:autoSpaceDN w:val="0"/>
        <w:spacing w:before="1038" w:line="262" w:lineRule="auto"/>
        <w:ind w:right="3600"/>
        <w:jc w:val="center"/>
        <w:rPr>
          <w:rFonts w:ascii="Times New Roman" w:eastAsia="Times New Roman" w:hAnsi="Times New Roman"/>
        </w:rPr>
      </w:pPr>
      <w:r>
        <w:rPr>
          <w:b/>
          <w:sz w:val="28"/>
          <w:szCs w:val="28"/>
        </w:rPr>
        <w:t xml:space="preserve">                                      «Юные таланты»</w:t>
      </w:r>
    </w:p>
    <w:p w:rsidR="00DF6DD2" w:rsidRPr="009C1F83" w:rsidRDefault="00DF6DD2" w:rsidP="00DF6DD2">
      <w:pPr>
        <w:autoSpaceDE w:val="0"/>
        <w:autoSpaceDN w:val="0"/>
        <w:spacing w:before="672" w:line="262" w:lineRule="auto"/>
        <w:ind w:left="3024" w:right="2736"/>
        <w:jc w:val="both"/>
      </w:pPr>
      <w:r w:rsidRPr="006D6C63">
        <w:rPr>
          <w:rFonts w:ascii="Times New Roman" w:eastAsia="Times New Roman" w:hAnsi="Times New Roman"/>
          <w:b/>
          <w:bCs/>
        </w:rPr>
        <w:t>на 2024 - 2025  учебный год</w:t>
      </w:r>
      <w:r w:rsidRPr="006D6C63">
        <w:rPr>
          <w:b/>
          <w:bCs/>
        </w:rPr>
        <w:t xml:space="preserve">                                                                                                  </w:t>
      </w:r>
      <w:r w:rsidRPr="009C1F83">
        <w:rPr>
          <w:rFonts w:ascii="Times New Roman" w:eastAsia="Times New Roman" w:hAnsi="Times New Roman"/>
          <w:b/>
        </w:rPr>
        <w:t>Составитель:</w:t>
      </w:r>
      <w:r>
        <w:rPr>
          <w:rFonts w:ascii="Times New Roman" w:eastAsia="Times New Roman" w:hAnsi="Times New Roman"/>
        </w:rPr>
        <w:t xml:space="preserve"> Клюева Ирина Петровна,</w:t>
      </w:r>
      <w:r>
        <w:t xml:space="preserve"> </w:t>
      </w:r>
      <w:r>
        <w:rPr>
          <w:rFonts w:ascii="Times New Roman" w:eastAsia="Times New Roman" w:hAnsi="Times New Roman"/>
        </w:rPr>
        <w:t xml:space="preserve">учитель начальных классов </w:t>
      </w:r>
    </w:p>
    <w:p w:rsidR="00394979" w:rsidRDefault="00C54501">
      <w:pPr>
        <w:pStyle w:val="10"/>
        <w:keepNext/>
        <w:keepLines/>
        <w:shd w:val="clear" w:color="auto" w:fill="auto"/>
        <w:spacing w:after="294" w:line="280" w:lineRule="exact"/>
        <w:ind w:right="340"/>
      </w:pPr>
      <w:r>
        <w:lastRenderedPageBreak/>
        <w:t>Пояснительная записка</w:t>
      </w:r>
      <w:bookmarkEnd w:id="0"/>
    </w:p>
    <w:p w:rsidR="00394979" w:rsidRDefault="00C54501">
      <w:pPr>
        <w:pStyle w:val="20"/>
        <w:shd w:val="clear" w:color="auto" w:fill="auto"/>
        <w:spacing w:before="0"/>
        <w:ind w:left="400" w:firstLine="420"/>
      </w:pPr>
      <w:r>
        <w:t>Программа кружка «</w:t>
      </w:r>
      <w:r w:rsidR="00E51312">
        <w:t>Юные таланты</w:t>
      </w:r>
      <w:r>
        <w:t>» для учащихся 4</w:t>
      </w:r>
      <w:r w:rsidR="00CD365B">
        <w:t>- 9</w:t>
      </w:r>
      <w:r>
        <w:t xml:space="preserve"> класс</w:t>
      </w:r>
      <w:r w:rsidR="00CD365B">
        <w:t>ов</w:t>
      </w:r>
      <w:r>
        <w:t xml:space="preserve"> имеет</w:t>
      </w:r>
      <w:r w:rsidR="00E51312">
        <w:t xml:space="preserve"> творческое</w:t>
      </w:r>
      <w:r>
        <w:t xml:space="preserve"> направление. Программа составлена с учетом требований федеральных государственных стандартов второго поколения и соответствует возрастным особенностям младшего школьника.</w:t>
      </w:r>
    </w:p>
    <w:p w:rsidR="00394979" w:rsidRDefault="00C54501">
      <w:pPr>
        <w:pStyle w:val="20"/>
        <w:shd w:val="clear" w:color="auto" w:fill="auto"/>
        <w:spacing w:before="0"/>
        <w:ind w:left="400" w:firstLine="420"/>
        <w:jc w:val="both"/>
      </w:pPr>
      <w:r>
        <w:t>Одним из видов детской деятельности, широко используемой в процессе воспитания и всестороннего развития детей является театрализованная, которая в полной мере позволяет реализовывать принципы природосообразности и культуросообразности воспитания. Анализ современной практики школьного образования позволяет сделать вывод о том, что все больше внимания уделяется педагогами раскрытию потенциальных возможностей ребенка, его скрытого таланта средствами театрального искусства. Программа ориентирует педагога на создание условий для активизации у ребенка эстетических установок как неотъемлемой характеристики его мировосприятия и поведения. Содержание программы позволяет стимулировать способность детей к образному и свободному восприятию окружающего мира (людей, культурных ценностей, природы), которое, развиваясь параллельно с традиционным рациональным восприятием, расширяет и обогащает его.</w:t>
      </w:r>
    </w:p>
    <w:p w:rsidR="00394979" w:rsidRDefault="00C54501">
      <w:pPr>
        <w:pStyle w:val="20"/>
        <w:shd w:val="clear" w:color="auto" w:fill="auto"/>
        <w:spacing w:before="0" w:after="273"/>
        <w:ind w:left="400" w:firstLine="420"/>
        <w:jc w:val="both"/>
      </w:pPr>
      <w:r>
        <w:t>Актуальность разработки и создания данной программы обусловлена тем, что она позволяет устранить противоречия между условиями работы в классно-урочной системе преподавания и потребностями учащихся реализовать свой творческий потенциал.</w:t>
      </w:r>
    </w:p>
    <w:p w:rsidR="00394979" w:rsidRDefault="00C54501">
      <w:pPr>
        <w:pStyle w:val="20"/>
        <w:shd w:val="clear" w:color="auto" w:fill="auto"/>
        <w:spacing w:before="0" w:after="281" w:line="280" w:lineRule="exact"/>
        <w:ind w:left="400" w:firstLine="0"/>
        <w:jc w:val="both"/>
      </w:pPr>
      <w:r>
        <w:rPr>
          <w:rStyle w:val="21"/>
        </w:rPr>
        <w:t xml:space="preserve">Цель </w:t>
      </w:r>
      <w:r>
        <w:t>программы театрально</w:t>
      </w:r>
      <w:r w:rsidR="00E51312">
        <w:t>го кружка</w:t>
      </w:r>
      <w:r>
        <w:rPr>
          <w:rStyle w:val="21"/>
        </w:rPr>
        <w:t>:</w:t>
      </w:r>
    </w:p>
    <w:p w:rsidR="00394979" w:rsidRDefault="00C54501">
      <w:pPr>
        <w:pStyle w:val="20"/>
        <w:shd w:val="clear" w:color="auto" w:fill="auto"/>
        <w:spacing w:before="0" w:after="277" w:line="326" w:lineRule="exact"/>
        <w:ind w:left="400" w:firstLine="0"/>
        <w:jc w:val="both"/>
      </w:pPr>
      <w:r>
        <w:t>развитие творческой личности средствами театрального искусства и создание условий для её самореализации.</w:t>
      </w:r>
    </w:p>
    <w:p w:rsidR="00394979" w:rsidRDefault="00C54501">
      <w:pPr>
        <w:pStyle w:val="10"/>
        <w:keepNext/>
        <w:keepLines/>
        <w:shd w:val="clear" w:color="auto" w:fill="auto"/>
        <w:spacing w:after="332" w:line="280" w:lineRule="exact"/>
        <w:ind w:left="400"/>
        <w:jc w:val="both"/>
      </w:pPr>
      <w:bookmarkStart w:id="2" w:name="bookmark1"/>
      <w:r>
        <w:t>Задачи:</w:t>
      </w:r>
      <w:bookmarkEnd w:id="2"/>
    </w:p>
    <w:p w:rsidR="00394979" w:rsidRDefault="00C5450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13"/>
        </w:tabs>
        <w:spacing w:after="250" w:line="280" w:lineRule="exact"/>
        <w:ind w:left="400"/>
        <w:jc w:val="both"/>
      </w:pPr>
      <w:bookmarkStart w:id="3" w:name="bookmark2"/>
      <w:r>
        <w:t>Познавательный аспект.</w:t>
      </w:r>
      <w:bookmarkEnd w:id="3"/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317" w:lineRule="exact"/>
        <w:ind w:left="400"/>
      </w:pPr>
      <w:r>
        <w:t>знакомство учащихся с основами театрализации, актерского мастерства и научить держаться на сцене;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317" w:lineRule="exact"/>
        <w:ind w:left="400"/>
      </w:pPr>
      <w:r>
        <w:t>формирование художественных предпочтений, этических, эстетических оценок искусства, природы, окружающего мира;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326" w:lineRule="exact"/>
        <w:ind w:left="400"/>
      </w:pPr>
      <w:r>
        <w:t>формирование нравственных качеств, гуманистической личностной позиции, позитивного и оптимистического отношения к жизни;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280" w:lineRule="exact"/>
        <w:ind w:firstLine="0"/>
        <w:jc w:val="both"/>
      </w:pPr>
      <w:r>
        <w:t>способствовать удовлетворению личных познавательных интересов.</w:t>
      </w:r>
    </w:p>
    <w:p w:rsidR="00394979" w:rsidRDefault="00C5450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32"/>
        </w:tabs>
        <w:spacing w:after="0" w:line="280" w:lineRule="exact"/>
        <w:ind w:left="400"/>
        <w:jc w:val="both"/>
      </w:pPr>
      <w:bookmarkStart w:id="4" w:name="bookmark3"/>
      <w:r>
        <w:t>Развивающий аспект.</w:t>
      </w:r>
      <w:bookmarkEnd w:id="4"/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0"/>
        <w:ind w:left="380" w:hanging="380"/>
        <w:jc w:val="both"/>
      </w:pPr>
      <w:r>
        <w:t>создание условий для интеллектуального развития ребенка и формирования его коммуникативных и социальных навыков через театральную деятельность;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0" w:line="331" w:lineRule="exact"/>
        <w:ind w:left="380" w:hanging="380"/>
        <w:jc w:val="both"/>
      </w:pPr>
      <w:r>
        <w:t>развитие эмоциональной сферы, артистических способностей, творческого воображения и фантазии;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0" w:line="331" w:lineRule="exact"/>
        <w:ind w:left="380" w:hanging="380"/>
        <w:jc w:val="both"/>
      </w:pPr>
      <w:r>
        <w:t>реализация творческого потенциала личности младшего школьника;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0" w:line="331" w:lineRule="exact"/>
        <w:ind w:left="380" w:hanging="380"/>
        <w:jc w:val="both"/>
      </w:pPr>
      <w:r>
        <w:lastRenderedPageBreak/>
        <w:t>обогащение эмоционально-образной сферы школьников;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0" w:line="331" w:lineRule="exact"/>
        <w:ind w:left="380" w:hanging="380"/>
        <w:jc w:val="both"/>
      </w:pPr>
      <w:r>
        <w:t>развитие коммуникативной культуры детей;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0" w:line="331" w:lineRule="exact"/>
        <w:ind w:left="380" w:hanging="380"/>
        <w:jc w:val="both"/>
      </w:pPr>
      <w:r>
        <w:t>развитие техники речи, артикуляции, интонации;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0" w:after="332" w:line="280" w:lineRule="exact"/>
        <w:ind w:left="380" w:hanging="380"/>
        <w:jc w:val="both"/>
      </w:pPr>
      <w:r>
        <w:t>развитие двигательных способностей через драматизацию.</w:t>
      </w:r>
    </w:p>
    <w:p w:rsidR="00394979" w:rsidRDefault="00C5450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38"/>
        </w:tabs>
        <w:spacing w:after="300" w:line="280" w:lineRule="exact"/>
        <w:ind w:left="380"/>
        <w:jc w:val="both"/>
      </w:pPr>
      <w:bookmarkStart w:id="5" w:name="bookmark4"/>
      <w:r>
        <w:t>Воспитательный аспект.</w:t>
      </w:r>
      <w:bookmarkEnd w:id="5"/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0" w:line="326" w:lineRule="exact"/>
        <w:ind w:left="380" w:hanging="380"/>
        <w:jc w:val="both"/>
      </w:pPr>
      <w:r>
        <w:t>приобщение к общечеловеческим ценностям;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0" w:line="326" w:lineRule="exact"/>
        <w:ind w:left="380" w:hanging="380"/>
        <w:jc w:val="both"/>
      </w:pPr>
      <w:r>
        <w:t>воспитание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0" w:after="244" w:line="326" w:lineRule="exact"/>
        <w:ind w:left="380" w:hanging="380"/>
        <w:jc w:val="both"/>
      </w:pPr>
      <w:r>
        <w:t>обеспечение связи школы с семьей через вовлечение родителей в процесс подготовки постановок.</w:t>
      </w:r>
    </w:p>
    <w:p w:rsidR="00394979" w:rsidRDefault="00C54501">
      <w:pPr>
        <w:pStyle w:val="20"/>
        <w:shd w:val="clear" w:color="auto" w:fill="auto"/>
        <w:spacing w:before="0"/>
        <w:ind w:left="380" w:firstLine="740"/>
        <w:jc w:val="both"/>
      </w:pPr>
      <w:r>
        <w:t>Театрализованная деятельность младших школьников базируется на принципах развивающего обучения, методы и организация которых опираются на закономерности развития ребенка, при этом учитывается психологическая комфортность, которая предполагает снятие, по возможности, всех стрессообразуюших факторов, создание на занятиях эмоционально-комфортной среды через:</w:t>
      </w:r>
    </w:p>
    <w:p w:rsidR="00394979" w:rsidRDefault="00C54501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before="0"/>
        <w:ind w:left="1120" w:hanging="380"/>
        <w:jc w:val="both"/>
      </w:pPr>
      <w:r>
        <w:t>личностный подход;</w:t>
      </w:r>
    </w:p>
    <w:p w:rsidR="00394979" w:rsidRDefault="00C54501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before="0"/>
        <w:ind w:left="1120" w:hanging="380"/>
        <w:jc w:val="both"/>
      </w:pPr>
      <w:r>
        <w:t>переориентацию стиля педагогического общения с детьми в направлении насыщения теплотой, терпимостью, ровностью;</w:t>
      </w:r>
    </w:p>
    <w:p w:rsidR="00394979" w:rsidRDefault="00C54501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before="0"/>
        <w:ind w:left="1120" w:hanging="380"/>
        <w:jc w:val="both"/>
      </w:pPr>
      <w:r>
        <w:t>технику эмоционально-выразительного и тактичного проявления отрицательных и положительных эмоций, чувств, настроений самого педагога;</w:t>
      </w:r>
    </w:p>
    <w:p w:rsidR="00394979" w:rsidRDefault="00C54501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before="0"/>
        <w:ind w:left="1120" w:hanging="380"/>
        <w:jc w:val="both"/>
      </w:pPr>
      <w:r>
        <w:t>устранение причин эмоционального дискомфорта ребёнка на занятии;</w:t>
      </w:r>
    </w:p>
    <w:p w:rsidR="00394979" w:rsidRDefault="00C54501">
      <w:pPr>
        <w:pStyle w:val="20"/>
        <w:numPr>
          <w:ilvl w:val="0"/>
          <w:numId w:val="3"/>
        </w:numPr>
        <w:shd w:val="clear" w:color="auto" w:fill="auto"/>
        <w:tabs>
          <w:tab w:val="left" w:pos="1098"/>
        </w:tabs>
        <w:spacing w:before="0"/>
        <w:ind w:left="1120" w:hanging="380"/>
        <w:jc w:val="both"/>
      </w:pPr>
      <w:r>
        <w:t>насыщение процесса обучения и образовательной среды эмоциональными стимулами: игрой, интеллектуальными эмоциями удивления, необычности, положительными эмоциями уверенности, успеха, достижения.</w:t>
      </w:r>
    </w:p>
    <w:p w:rsidR="00394979" w:rsidRDefault="00C54501">
      <w:pPr>
        <w:pStyle w:val="20"/>
        <w:shd w:val="clear" w:color="auto" w:fill="auto"/>
        <w:spacing w:before="0"/>
        <w:ind w:left="380" w:firstLine="600"/>
        <w:jc w:val="both"/>
      </w:pPr>
      <w:r>
        <w:t>Формой подведения итогов организации театрализованных представлений является выступление младших школьников перед зрителями в школе, а также за пределами школы. Результативность работы помогут оценить отзывы самих участников театрализованного представления, их родителей, а также зрителей.</w:t>
      </w:r>
    </w:p>
    <w:p w:rsidR="00394979" w:rsidRDefault="00C54501">
      <w:pPr>
        <w:pStyle w:val="10"/>
        <w:keepNext/>
        <w:keepLines/>
        <w:shd w:val="clear" w:color="auto" w:fill="auto"/>
        <w:spacing w:after="184" w:line="280" w:lineRule="exact"/>
        <w:ind w:left="2920"/>
        <w:jc w:val="left"/>
      </w:pPr>
      <w:bookmarkStart w:id="6" w:name="bookmark5"/>
      <w:r>
        <w:t>Особенности реализации программы</w:t>
      </w:r>
      <w:bookmarkEnd w:id="6"/>
    </w:p>
    <w:p w:rsidR="00394979" w:rsidRDefault="00C54501">
      <w:pPr>
        <w:pStyle w:val="20"/>
        <w:shd w:val="clear" w:color="auto" w:fill="auto"/>
        <w:spacing w:before="0"/>
        <w:ind w:left="400" w:firstLine="200"/>
        <w:jc w:val="both"/>
      </w:pPr>
      <w:r>
        <w:t>Рабочая программа кружка «</w:t>
      </w:r>
      <w:r w:rsidR="00E51312">
        <w:t>Юные таланты</w:t>
      </w:r>
      <w:r>
        <w:t xml:space="preserve">» предназначена для детей </w:t>
      </w:r>
      <w:r w:rsidR="00CD365B">
        <w:t>4-9 классов</w:t>
      </w:r>
      <w:r>
        <w:t>. Структура программы предполагает возможность творческой интерпретации ее содержания. Учитель вправе выстраивать свою работу, исходя из потребностей и возможностей данного школьного коллектива.</w:t>
      </w:r>
    </w:p>
    <w:p w:rsidR="00394979" w:rsidRDefault="00C54501">
      <w:pPr>
        <w:pStyle w:val="20"/>
        <w:shd w:val="clear" w:color="auto" w:fill="auto"/>
        <w:spacing w:before="0"/>
        <w:ind w:left="400" w:firstLine="340"/>
        <w:jc w:val="both"/>
      </w:pPr>
      <w:r>
        <w:t xml:space="preserve">Программа построена на драматизации сказок. Сказки - замечательное средство приобщения детей к культуре народов, к развитию речи. Работа над чтением и драматизацией литературных произведений, соответствующих возрастным особенностям учащихся, способствует развитию творческого воображения учащихся, расширению словарного запаса, развитию </w:t>
      </w:r>
      <w:r>
        <w:lastRenderedPageBreak/>
        <w:t>индивидуальных способностей, креативности, повышению их эмоциональной отзывчивости, стимулированию фантазии, образного и ассоциативного мышления, самовыражения, обогащению внутреннего духовного мира ученика. Творчество детей в театрально-игровой деятельности проявляется в трех направлениях: как творчество продуктивное (сочинение собственных сюжетов или творческая интерпретация заданного сюжета); исполнительское (речевое, двигательное)</w:t>
      </w:r>
      <w:r>
        <w:rPr>
          <w:rStyle w:val="21"/>
        </w:rPr>
        <w:t xml:space="preserve">; </w:t>
      </w:r>
      <w:r>
        <w:t>оформительское (декорации, костюмы и т.д.).</w:t>
      </w:r>
    </w:p>
    <w:p w:rsidR="00394979" w:rsidRDefault="00C54501">
      <w:pPr>
        <w:pStyle w:val="20"/>
        <w:shd w:val="clear" w:color="auto" w:fill="auto"/>
        <w:spacing w:before="0"/>
        <w:ind w:left="400" w:firstLine="580"/>
        <w:jc w:val="both"/>
      </w:pPr>
      <w:r>
        <w:t>В процессе организации театрализованного представления обучающие смогут освоить артистические навыки переживания и воплощения образа. Прежде чем «оживлять» героя младший школьник знакомится с содержанием сценария спектакля, рассматривает внешний образ, характер поведения, интонацию и стиль речи, совместно с руководителем и родителями продумывают костюм, подбирают музыкальное сопровождение.</w:t>
      </w:r>
    </w:p>
    <w:p w:rsidR="00394979" w:rsidRDefault="00C54501">
      <w:pPr>
        <w:pStyle w:val="20"/>
        <w:shd w:val="clear" w:color="auto" w:fill="auto"/>
        <w:spacing w:before="0"/>
        <w:ind w:left="400" w:firstLine="580"/>
        <w:jc w:val="both"/>
      </w:pPr>
      <w:r>
        <w:t>Театрализованное представление оказывает большое воспитательное воздействие на детей. В связи с этим необходимо серьёзно относится к подбору репертуара. Пьесы должны быть увлекательными, они должны развивать фантазию ребёнка, способствовать формированию положительных черт характера. При выборе репертуара театрализованного представления учитываются интересы, возрастные особенности детей, их развитие. Предложенный в проекте репертуар на каждый год обучения может изменяться. В репертуар включены:</w:t>
      </w:r>
    </w:p>
    <w:p w:rsidR="00394979" w:rsidRDefault="00C54501">
      <w:pPr>
        <w:pStyle w:val="20"/>
        <w:shd w:val="clear" w:color="auto" w:fill="auto"/>
        <w:spacing w:before="0"/>
        <w:ind w:left="400" w:firstLine="580"/>
        <w:jc w:val="both"/>
      </w:pPr>
      <w:r>
        <w:t>-инсценировки литературных произведений для детей школьного возраста;</w:t>
      </w:r>
    </w:p>
    <w:p w:rsidR="00394979" w:rsidRDefault="00C54501">
      <w:pPr>
        <w:pStyle w:val="20"/>
        <w:numPr>
          <w:ilvl w:val="0"/>
          <w:numId w:val="3"/>
        </w:numPr>
        <w:shd w:val="clear" w:color="auto" w:fill="auto"/>
        <w:tabs>
          <w:tab w:val="left" w:pos="1192"/>
        </w:tabs>
        <w:spacing w:before="0"/>
        <w:ind w:left="400" w:firstLine="580"/>
        <w:jc w:val="both"/>
      </w:pPr>
      <w:r>
        <w:t>адаптированные готовые пьесы;</w:t>
      </w:r>
    </w:p>
    <w:p w:rsidR="00394979" w:rsidRDefault="00C54501">
      <w:pPr>
        <w:pStyle w:val="20"/>
        <w:numPr>
          <w:ilvl w:val="0"/>
          <w:numId w:val="3"/>
        </w:numPr>
        <w:shd w:val="clear" w:color="auto" w:fill="auto"/>
        <w:tabs>
          <w:tab w:val="left" w:pos="1192"/>
        </w:tabs>
        <w:spacing w:before="0"/>
        <w:ind w:left="400" w:firstLine="580"/>
        <w:jc w:val="both"/>
      </w:pPr>
      <w:r>
        <w:t>новые, самостоятельно разработанные, пьесы.</w:t>
      </w:r>
    </w:p>
    <w:p w:rsidR="00394979" w:rsidRDefault="00C54501">
      <w:pPr>
        <w:pStyle w:val="20"/>
        <w:shd w:val="clear" w:color="auto" w:fill="auto"/>
        <w:spacing w:before="0"/>
        <w:ind w:left="400" w:firstLine="580"/>
        <w:jc w:val="both"/>
      </w:pPr>
      <w:r>
        <w:t>В программе большую часть репертуара составляют авторские сказки, а также театрализованные представления по мотивам народных сказок в авторской обработке.</w:t>
      </w:r>
    </w:p>
    <w:p w:rsidR="00394979" w:rsidRDefault="00C54501">
      <w:pPr>
        <w:pStyle w:val="20"/>
        <w:shd w:val="clear" w:color="auto" w:fill="auto"/>
        <w:spacing w:before="0"/>
        <w:ind w:left="400" w:firstLine="580"/>
        <w:jc w:val="both"/>
      </w:pPr>
      <w:bookmarkStart w:id="7" w:name="_Hlk179263539"/>
      <w:r>
        <w:t>Обязательный элемент каждого занятия - это работа актёра над собой. Она помогает развить память, внимание, воображение детей, их умение двигаться на сцене, общаться с партнёрами.</w:t>
      </w:r>
    </w:p>
    <w:p w:rsidR="00394979" w:rsidRDefault="00C54501">
      <w:pPr>
        <w:pStyle w:val="20"/>
        <w:shd w:val="clear" w:color="auto" w:fill="auto"/>
        <w:spacing w:before="0"/>
        <w:ind w:left="400" w:firstLine="580"/>
        <w:jc w:val="both"/>
      </w:pPr>
      <w:r>
        <w:t>Работа над сценическим образом включает в себя:</w:t>
      </w:r>
    </w:p>
    <w:p w:rsidR="00394979" w:rsidRDefault="00C54501">
      <w:pPr>
        <w:pStyle w:val="20"/>
        <w:numPr>
          <w:ilvl w:val="0"/>
          <w:numId w:val="4"/>
        </w:numPr>
        <w:shd w:val="clear" w:color="auto" w:fill="auto"/>
        <w:tabs>
          <w:tab w:val="left" w:pos="367"/>
        </w:tabs>
        <w:spacing w:before="0"/>
        <w:ind w:firstLine="0"/>
        <w:jc w:val="both"/>
      </w:pPr>
      <w:r>
        <w:t>разучивание реплик;</w:t>
      </w:r>
    </w:p>
    <w:p w:rsidR="00394979" w:rsidRDefault="00C54501">
      <w:pPr>
        <w:pStyle w:val="20"/>
        <w:numPr>
          <w:ilvl w:val="0"/>
          <w:numId w:val="4"/>
        </w:numPr>
        <w:shd w:val="clear" w:color="auto" w:fill="auto"/>
        <w:tabs>
          <w:tab w:val="left" w:pos="396"/>
        </w:tabs>
        <w:spacing w:before="0"/>
        <w:ind w:firstLine="0"/>
        <w:jc w:val="both"/>
      </w:pPr>
      <w:r>
        <w:t>работа над выражением эмоций;</w:t>
      </w:r>
    </w:p>
    <w:p w:rsidR="00394979" w:rsidRDefault="00C54501">
      <w:pPr>
        <w:pStyle w:val="20"/>
        <w:numPr>
          <w:ilvl w:val="0"/>
          <w:numId w:val="4"/>
        </w:numPr>
        <w:shd w:val="clear" w:color="auto" w:fill="auto"/>
        <w:tabs>
          <w:tab w:val="left" w:pos="396"/>
        </w:tabs>
        <w:spacing w:before="0"/>
        <w:ind w:left="400"/>
      </w:pPr>
      <w:r>
        <w:t>работа по развитию сценической речи (дыхательные упражнения; артикуляционная гимнастика);</w:t>
      </w:r>
    </w:p>
    <w:p w:rsidR="00394979" w:rsidRDefault="00C54501">
      <w:pPr>
        <w:pStyle w:val="20"/>
        <w:numPr>
          <w:ilvl w:val="0"/>
          <w:numId w:val="4"/>
        </w:numPr>
        <w:shd w:val="clear" w:color="auto" w:fill="auto"/>
        <w:tabs>
          <w:tab w:val="left" w:pos="396"/>
        </w:tabs>
        <w:spacing w:before="0"/>
        <w:ind w:firstLine="0"/>
        <w:jc w:val="both"/>
      </w:pPr>
      <w:r>
        <w:t>работа над выразительностью жестов;</w:t>
      </w:r>
    </w:p>
    <w:p w:rsidR="00394979" w:rsidRDefault="00C54501">
      <w:pPr>
        <w:pStyle w:val="20"/>
        <w:numPr>
          <w:ilvl w:val="0"/>
          <w:numId w:val="4"/>
        </w:numPr>
        <w:shd w:val="clear" w:color="auto" w:fill="auto"/>
        <w:tabs>
          <w:tab w:val="left" w:pos="396"/>
        </w:tabs>
        <w:spacing w:before="0"/>
        <w:ind w:firstLine="0"/>
        <w:jc w:val="both"/>
      </w:pPr>
      <w:r>
        <w:t>отработка поз и движений актера.</w:t>
      </w:r>
    </w:p>
    <w:bookmarkEnd w:id="7"/>
    <w:p w:rsidR="00394979" w:rsidRDefault="00C54501">
      <w:pPr>
        <w:pStyle w:val="20"/>
        <w:shd w:val="clear" w:color="auto" w:fill="auto"/>
        <w:spacing w:before="0"/>
        <w:ind w:left="400" w:firstLine="580"/>
        <w:jc w:val="both"/>
      </w:pPr>
      <w:r>
        <w:t>Организация и проведение театрализованных представлений не может существовать без творчества, поэтому большая роль отводится импровизации. Импровизация позволяет уйти от необходимости заучивать реплики, позы, движения. Творческий подход к работе с младшими школьниками даёт возможность развивать одновременно всех детей, независимо от уровня их подготовленности.</w:t>
      </w:r>
    </w:p>
    <w:p w:rsidR="00394979" w:rsidRDefault="00C54501">
      <w:pPr>
        <w:pStyle w:val="20"/>
        <w:shd w:val="clear" w:color="auto" w:fill="auto"/>
        <w:spacing w:before="0"/>
        <w:ind w:left="400" w:firstLine="580"/>
        <w:jc w:val="both"/>
      </w:pPr>
      <w:r>
        <w:t xml:space="preserve">Музыка - неотъемлемая часть театрализованного представления, она усиливает его эмоциональное восприятие. Выбор песни и музыки определяется </w:t>
      </w:r>
      <w:r>
        <w:lastRenderedPageBreak/>
        <w:t>содержанием спектакля.</w:t>
      </w:r>
    </w:p>
    <w:p w:rsidR="00394979" w:rsidRDefault="00C54501">
      <w:pPr>
        <w:pStyle w:val="20"/>
        <w:shd w:val="clear" w:color="auto" w:fill="auto"/>
        <w:spacing w:before="0"/>
        <w:ind w:left="400" w:firstLine="580"/>
      </w:pPr>
      <w:r>
        <w:t>Репетиции проводятся в актовом зале или другом приспособленном для этих целей помещении. Для организации театрального представления необходимо следующее оснащение:</w:t>
      </w:r>
    </w:p>
    <w:p w:rsidR="00394979" w:rsidRDefault="00C54501">
      <w:pPr>
        <w:pStyle w:val="30"/>
        <w:numPr>
          <w:ilvl w:val="0"/>
          <w:numId w:val="3"/>
        </w:numPr>
        <w:shd w:val="clear" w:color="auto" w:fill="auto"/>
        <w:tabs>
          <w:tab w:val="left" w:pos="1227"/>
        </w:tabs>
        <w:ind w:left="400"/>
      </w:pPr>
      <w:r>
        <w:t>костюмы;</w:t>
      </w:r>
    </w:p>
    <w:p w:rsidR="00394979" w:rsidRDefault="00C54501">
      <w:pPr>
        <w:pStyle w:val="30"/>
        <w:numPr>
          <w:ilvl w:val="0"/>
          <w:numId w:val="3"/>
        </w:numPr>
        <w:shd w:val="clear" w:color="auto" w:fill="auto"/>
        <w:tabs>
          <w:tab w:val="left" w:pos="1227"/>
        </w:tabs>
        <w:ind w:left="400"/>
      </w:pPr>
      <w:r>
        <w:t>мультимедиа;</w:t>
      </w:r>
    </w:p>
    <w:p w:rsidR="00394979" w:rsidRDefault="00C54501">
      <w:pPr>
        <w:pStyle w:val="30"/>
        <w:numPr>
          <w:ilvl w:val="0"/>
          <w:numId w:val="3"/>
        </w:numPr>
        <w:shd w:val="clear" w:color="auto" w:fill="auto"/>
        <w:tabs>
          <w:tab w:val="left" w:pos="1227"/>
        </w:tabs>
        <w:ind w:left="400"/>
      </w:pPr>
      <w:r>
        <w:t>декорации и бутафории к спектаклям.</w:t>
      </w:r>
    </w:p>
    <w:p w:rsidR="00394979" w:rsidRDefault="00C54501">
      <w:pPr>
        <w:pStyle w:val="20"/>
        <w:shd w:val="clear" w:color="auto" w:fill="auto"/>
        <w:spacing w:before="0" w:after="933"/>
        <w:ind w:left="400" w:firstLine="340"/>
        <w:jc w:val="both"/>
      </w:pPr>
      <w:r>
        <w:t>Всё необходимое оснащение можно изготовить самостоятельно. Под руководством педагога дети могут сшить необходимые костюмы актёров. Посильную помощь в изготовлении костюмов, декораций и ширм могут оказать родители школьников. Совместная театрализованная деятельность направлена на развитие у его участников ощущений, чувств и эмоций, мышления, воображения, фантазии, внимания, памяти, воли, а также многих умений и навыков (речевых, коммуникативных, организаторских, оформительских, двигательных и т.д.) На основе театрализованной деятельности можно реализовать практически все задачи воспитания, развития и обучения детей.</w:t>
      </w:r>
    </w:p>
    <w:p w:rsidR="00394979" w:rsidRDefault="00C54501">
      <w:pPr>
        <w:pStyle w:val="10"/>
        <w:keepNext/>
        <w:keepLines/>
        <w:shd w:val="clear" w:color="auto" w:fill="auto"/>
        <w:spacing w:after="337" w:line="280" w:lineRule="exact"/>
        <w:ind w:right="40"/>
      </w:pPr>
      <w:bookmarkStart w:id="8" w:name="bookmark6"/>
      <w:r>
        <w:t>Режим проведения занятий, количество часов:</w:t>
      </w:r>
      <w:bookmarkEnd w:id="8"/>
    </w:p>
    <w:p w:rsidR="00394979" w:rsidRDefault="00C54501">
      <w:pPr>
        <w:pStyle w:val="20"/>
        <w:shd w:val="clear" w:color="auto" w:fill="auto"/>
        <w:spacing w:before="0" w:after="274" w:line="280" w:lineRule="exact"/>
        <w:ind w:left="400" w:firstLine="580"/>
        <w:jc w:val="both"/>
      </w:pPr>
      <w:r>
        <w:t xml:space="preserve">Количество обучающихся в группе </w:t>
      </w:r>
      <w:r w:rsidR="00E51312">
        <w:t>10</w:t>
      </w:r>
      <w:r>
        <w:t xml:space="preserve"> человек.</w:t>
      </w:r>
    </w:p>
    <w:p w:rsidR="00394979" w:rsidRDefault="00C54501">
      <w:pPr>
        <w:pStyle w:val="20"/>
        <w:shd w:val="clear" w:color="auto" w:fill="auto"/>
        <w:spacing w:before="0" w:after="331" w:line="365" w:lineRule="exact"/>
        <w:ind w:left="400" w:firstLine="0"/>
      </w:pPr>
      <w:bookmarkStart w:id="9" w:name="_Hlk179262806"/>
      <w:r>
        <w:t xml:space="preserve">Обучение </w:t>
      </w:r>
      <w:r w:rsidR="00E51312">
        <w:t>1</w:t>
      </w:r>
      <w:r>
        <w:t xml:space="preserve"> раз в неделю по 1 часу (всего </w:t>
      </w:r>
      <w:r w:rsidR="00E51312">
        <w:t>3</w:t>
      </w:r>
      <w:r>
        <w:t>4 часа).</w:t>
      </w:r>
    </w:p>
    <w:bookmarkEnd w:id="9"/>
    <w:p w:rsidR="00394979" w:rsidRDefault="00C54501">
      <w:pPr>
        <w:pStyle w:val="20"/>
        <w:shd w:val="clear" w:color="auto" w:fill="auto"/>
        <w:spacing w:before="0" w:line="326" w:lineRule="exact"/>
        <w:ind w:left="400" w:firstLine="580"/>
        <w:jc w:val="both"/>
      </w:pPr>
      <w:r>
        <w:t>Программа является вариативной: педагог может вносить изменения в содержание тем (выбрать ту или иную игру, стихотворение, форму работы, заменить одну сказку на другую, дополнять практические занятия новыми приемами и т.д.).</w:t>
      </w:r>
    </w:p>
    <w:p w:rsidR="00394979" w:rsidRDefault="00C54501">
      <w:pPr>
        <w:pStyle w:val="10"/>
        <w:keepNext/>
        <w:keepLines/>
        <w:shd w:val="clear" w:color="auto" w:fill="auto"/>
        <w:spacing w:after="240" w:line="322" w:lineRule="exact"/>
        <w:ind w:left="3420"/>
        <w:jc w:val="left"/>
      </w:pPr>
      <w:bookmarkStart w:id="10" w:name="bookmark7"/>
      <w:r>
        <w:t>Формы проведения занятий</w:t>
      </w:r>
      <w:bookmarkEnd w:id="10"/>
    </w:p>
    <w:p w:rsidR="00394979" w:rsidRDefault="00C54501">
      <w:pPr>
        <w:pStyle w:val="20"/>
        <w:shd w:val="clear" w:color="auto" w:fill="auto"/>
        <w:tabs>
          <w:tab w:val="left" w:pos="2358"/>
          <w:tab w:val="left" w:pos="3472"/>
          <w:tab w:val="left" w:pos="7086"/>
          <w:tab w:val="left" w:pos="9525"/>
        </w:tabs>
        <w:spacing w:before="0"/>
        <w:ind w:left="400" w:firstLine="0"/>
        <w:jc w:val="both"/>
      </w:pPr>
      <w:r>
        <w:t xml:space="preserve">Деятельность </w:t>
      </w:r>
      <w:r w:rsidR="00E51312">
        <w:t>кружка</w:t>
      </w:r>
      <w:r>
        <w:t xml:space="preserve"> основана на трёх формах: индивидуальная, групповая и массовая работа (выступления, спектакли, утренники и пр.). Ведущей формой организации занятий является групповая работа. Во</w:t>
      </w:r>
      <w:r>
        <w:tab/>
        <w:t>время</w:t>
      </w:r>
      <w:r>
        <w:tab/>
        <w:t>занятий осуществляется</w:t>
      </w:r>
      <w:r>
        <w:tab/>
        <w:t>индивидуальный</w:t>
      </w:r>
      <w:r>
        <w:tab/>
        <w:t>и</w:t>
      </w:r>
    </w:p>
    <w:p w:rsidR="00394979" w:rsidRDefault="00C54501">
      <w:pPr>
        <w:pStyle w:val="20"/>
        <w:shd w:val="clear" w:color="auto" w:fill="auto"/>
        <w:spacing w:before="0"/>
        <w:ind w:left="400" w:firstLine="0"/>
        <w:jc w:val="both"/>
      </w:pPr>
      <w:r>
        <w:t>дифференцированный подход к детям.</w:t>
      </w:r>
    </w:p>
    <w:p w:rsidR="00394979" w:rsidRDefault="00C54501">
      <w:pPr>
        <w:pStyle w:val="20"/>
        <w:shd w:val="clear" w:color="auto" w:fill="auto"/>
        <w:tabs>
          <w:tab w:val="left" w:pos="2358"/>
          <w:tab w:val="left" w:pos="3472"/>
          <w:tab w:val="left" w:pos="4650"/>
          <w:tab w:val="left" w:pos="7086"/>
          <w:tab w:val="left" w:pos="9525"/>
        </w:tabs>
        <w:spacing w:before="0"/>
        <w:ind w:left="1120" w:firstLine="0"/>
        <w:jc w:val="both"/>
      </w:pPr>
      <w:r>
        <w:t>Каждое</w:t>
      </w:r>
      <w:r>
        <w:tab/>
        <w:t>занятие</w:t>
      </w:r>
      <w:r>
        <w:tab/>
        <w:t>состоит</w:t>
      </w:r>
      <w:r>
        <w:tab/>
        <w:t>из двух частей</w:t>
      </w:r>
      <w:r>
        <w:tab/>
        <w:t>- теоретической</w:t>
      </w:r>
      <w:r>
        <w:tab/>
        <w:t>и</w:t>
      </w:r>
    </w:p>
    <w:p w:rsidR="00394979" w:rsidRDefault="00C54501">
      <w:pPr>
        <w:pStyle w:val="20"/>
        <w:shd w:val="clear" w:color="auto" w:fill="auto"/>
        <w:spacing w:before="0"/>
        <w:ind w:left="400" w:firstLine="0"/>
        <w:jc w:val="both"/>
      </w:pPr>
      <w:r>
        <w:t>практической. Теоретическую часть педагог планирует с учётом возрастных, психологических и индивидуальных особенностей обучающихся. Программа предусматривает проведение занятий, интегрирующих в себе различные формы и приемы следующих видов внеурочной деятельности: игровой, познавательной, проблемно-ценностного общения, досугово</w:t>
      </w:r>
      <w:r>
        <w:softHyphen/>
        <w:t>развлекательной, художественного творчества, спортивно-оздоровительной.</w:t>
      </w:r>
    </w:p>
    <w:p w:rsidR="00394979" w:rsidRDefault="00C54501">
      <w:pPr>
        <w:pStyle w:val="20"/>
        <w:shd w:val="clear" w:color="auto" w:fill="auto"/>
        <w:tabs>
          <w:tab w:val="left" w:pos="2829"/>
          <w:tab w:val="left" w:pos="4650"/>
          <w:tab w:val="left" w:pos="6098"/>
          <w:tab w:val="left" w:pos="8536"/>
        </w:tabs>
        <w:spacing w:before="0"/>
        <w:ind w:left="400" w:firstLine="380"/>
        <w:jc w:val="both"/>
      </w:pPr>
      <w:r>
        <w:t xml:space="preserve">С целью достижения качественных результатов учебный процесс оснащается современными техническими средствами, средствами изобразительной </w:t>
      </w:r>
      <w:r>
        <w:lastRenderedPageBreak/>
        <w:t>наглядности, игровыми реквизитами. С помощью мультимедийных</w:t>
      </w:r>
      <w:r>
        <w:tab/>
        <w:t>элементов</w:t>
      </w:r>
      <w:r>
        <w:tab/>
        <w:t>занятие</w:t>
      </w:r>
      <w:r>
        <w:tab/>
        <w:t>визуализируется,</w:t>
      </w:r>
      <w:r>
        <w:tab/>
        <w:t>вызывая</w:t>
      </w:r>
    </w:p>
    <w:p w:rsidR="00394979" w:rsidRDefault="00C54501">
      <w:pPr>
        <w:pStyle w:val="20"/>
        <w:shd w:val="clear" w:color="auto" w:fill="auto"/>
        <w:spacing w:before="0"/>
        <w:ind w:left="400" w:firstLine="0"/>
        <w:jc w:val="both"/>
      </w:pPr>
      <w:r>
        <w:t>положительные эмоции обучающихся и создавая условия для успешной деятельности каждого ребенка.</w:t>
      </w:r>
    </w:p>
    <w:p w:rsidR="00394979" w:rsidRDefault="00C54501">
      <w:pPr>
        <w:pStyle w:val="20"/>
        <w:shd w:val="clear" w:color="auto" w:fill="auto"/>
        <w:spacing w:before="0"/>
        <w:ind w:left="400" w:firstLine="220"/>
        <w:jc w:val="both"/>
      </w:pPr>
      <w:r>
        <w:t>Во время каникул образовательная деятельность может видоизменяться (выходы в театры, показ спектаклей, участие в концертах, проведение совместных с родителями праздников и т.п.)</w:t>
      </w:r>
    </w:p>
    <w:p w:rsidR="00394979" w:rsidRDefault="00C54501">
      <w:pPr>
        <w:pStyle w:val="20"/>
        <w:shd w:val="clear" w:color="auto" w:fill="auto"/>
        <w:spacing w:before="0"/>
        <w:ind w:left="400" w:firstLine="220"/>
        <w:jc w:val="both"/>
      </w:pPr>
      <w:r>
        <w:t>Занятия проводятся как со всей группой, так и по звеньям, подгруппам, индивидуально.</w:t>
      </w:r>
    </w:p>
    <w:p w:rsidR="00394979" w:rsidRDefault="00C54501">
      <w:pPr>
        <w:pStyle w:val="20"/>
        <w:shd w:val="clear" w:color="auto" w:fill="auto"/>
        <w:spacing w:before="0"/>
        <w:ind w:left="400" w:firstLine="220"/>
        <w:jc w:val="both"/>
      </w:pPr>
      <w:r>
        <w:t>Планируется проводить занятия не только в учебном кабинете, но и в игровой комнате, спортивном зале, кабинетах изобразительного искусства и музыки, в актовом зале, в библиотеке и на игровой площадке (в зависимости от вида деятельности на занятии).</w:t>
      </w:r>
    </w:p>
    <w:p w:rsidR="00394979" w:rsidRDefault="00C54501">
      <w:pPr>
        <w:pStyle w:val="20"/>
        <w:shd w:val="clear" w:color="auto" w:fill="auto"/>
        <w:spacing w:before="0"/>
        <w:ind w:left="400" w:firstLine="220"/>
        <w:jc w:val="both"/>
      </w:pPr>
      <w:r>
        <w:t>Виды деятельности:</w:t>
      </w:r>
    </w:p>
    <w:p w:rsidR="00394979" w:rsidRDefault="00C54501">
      <w:pPr>
        <w:pStyle w:val="20"/>
        <w:numPr>
          <w:ilvl w:val="0"/>
          <w:numId w:val="5"/>
        </w:numPr>
        <w:shd w:val="clear" w:color="auto" w:fill="auto"/>
        <w:tabs>
          <w:tab w:val="left" w:pos="1112"/>
        </w:tabs>
        <w:spacing w:before="0"/>
        <w:ind w:left="400" w:firstLine="380"/>
        <w:jc w:val="both"/>
      </w:pPr>
      <w:r>
        <w:t>игровая деятельность (в т.ч. подвижные игры);</w:t>
      </w:r>
    </w:p>
    <w:p w:rsidR="00394979" w:rsidRDefault="00C54501">
      <w:pPr>
        <w:pStyle w:val="20"/>
        <w:numPr>
          <w:ilvl w:val="0"/>
          <w:numId w:val="5"/>
        </w:numPr>
        <w:shd w:val="clear" w:color="auto" w:fill="auto"/>
        <w:tabs>
          <w:tab w:val="left" w:pos="1112"/>
        </w:tabs>
        <w:spacing w:before="0"/>
        <w:ind w:left="400" w:firstLine="380"/>
        <w:jc w:val="both"/>
      </w:pPr>
      <w:r>
        <w:t>чтение, литературно-художественная деятельность;</w:t>
      </w:r>
    </w:p>
    <w:p w:rsidR="00394979" w:rsidRDefault="00C54501">
      <w:pPr>
        <w:pStyle w:val="20"/>
        <w:numPr>
          <w:ilvl w:val="0"/>
          <w:numId w:val="5"/>
        </w:numPr>
        <w:shd w:val="clear" w:color="auto" w:fill="auto"/>
        <w:tabs>
          <w:tab w:val="left" w:pos="1112"/>
        </w:tabs>
        <w:spacing w:before="0"/>
        <w:ind w:left="400" w:firstLine="380"/>
        <w:jc w:val="both"/>
      </w:pPr>
      <w:r>
        <w:t>изобразительная деятельность;</w:t>
      </w:r>
    </w:p>
    <w:p w:rsidR="00394979" w:rsidRDefault="00C54501">
      <w:pPr>
        <w:pStyle w:val="20"/>
        <w:numPr>
          <w:ilvl w:val="0"/>
          <w:numId w:val="5"/>
        </w:numPr>
        <w:shd w:val="clear" w:color="auto" w:fill="auto"/>
        <w:tabs>
          <w:tab w:val="left" w:pos="1112"/>
        </w:tabs>
        <w:spacing w:before="0"/>
        <w:ind w:left="400" w:firstLine="380"/>
        <w:jc w:val="both"/>
      </w:pPr>
      <w:r>
        <w:t>постановка драматических сценок, спектаклей;</w:t>
      </w:r>
    </w:p>
    <w:p w:rsidR="00394979" w:rsidRDefault="00C54501">
      <w:pPr>
        <w:pStyle w:val="20"/>
        <w:numPr>
          <w:ilvl w:val="0"/>
          <w:numId w:val="5"/>
        </w:numPr>
        <w:shd w:val="clear" w:color="auto" w:fill="auto"/>
        <w:tabs>
          <w:tab w:val="left" w:pos="1112"/>
        </w:tabs>
        <w:spacing w:before="0"/>
        <w:ind w:left="400" w:firstLine="380"/>
        <w:jc w:val="both"/>
      </w:pPr>
      <w:r>
        <w:t>прослушивание песен и стихов;</w:t>
      </w:r>
    </w:p>
    <w:p w:rsidR="00394979" w:rsidRDefault="00C54501">
      <w:pPr>
        <w:pStyle w:val="20"/>
        <w:numPr>
          <w:ilvl w:val="0"/>
          <w:numId w:val="5"/>
        </w:numPr>
        <w:shd w:val="clear" w:color="auto" w:fill="auto"/>
        <w:tabs>
          <w:tab w:val="left" w:pos="1112"/>
        </w:tabs>
        <w:spacing w:before="0"/>
        <w:ind w:left="400" w:firstLine="380"/>
        <w:jc w:val="both"/>
      </w:pPr>
      <w:r>
        <w:t>разучивание стихов;</w:t>
      </w:r>
    </w:p>
    <w:p w:rsidR="00394979" w:rsidRDefault="00C54501">
      <w:pPr>
        <w:pStyle w:val="20"/>
        <w:numPr>
          <w:ilvl w:val="0"/>
          <w:numId w:val="5"/>
        </w:numPr>
        <w:shd w:val="clear" w:color="auto" w:fill="auto"/>
        <w:tabs>
          <w:tab w:val="left" w:pos="1112"/>
        </w:tabs>
        <w:spacing w:before="0"/>
        <w:ind w:left="400" w:firstLine="380"/>
        <w:jc w:val="both"/>
      </w:pPr>
      <w:r>
        <w:t>разучивание и исполнение песен;</w:t>
      </w:r>
    </w:p>
    <w:p w:rsidR="00394979" w:rsidRDefault="00C54501">
      <w:pPr>
        <w:pStyle w:val="20"/>
        <w:numPr>
          <w:ilvl w:val="0"/>
          <w:numId w:val="5"/>
        </w:numPr>
        <w:shd w:val="clear" w:color="auto" w:fill="auto"/>
        <w:tabs>
          <w:tab w:val="left" w:pos="1112"/>
        </w:tabs>
        <w:spacing w:before="0"/>
        <w:ind w:left="400" w:firstLine="380"/>
        <w:jc w:val="both"/>
      </w:pPr>
      <w:r>
        <w:t>проектная деятельность;</w:t>
      </w:r>
    </w:p>
    <w:p w:rsidR="00394979" w:rsidRDefault="00C54501">
      <w:pPr>
        <w:pStyle w:val="20"/>
        <w:numPr>
          <w:ilvl w:val="0"/>
          <w:numId w:val="5"/>
        </w:numPr>
        <w:shd w:val="clear" w:color="auto" w:fill="auto"/>
        <w:tabs>
          <w:tab w:val="left" w:pos="1112"/>
        </w:tabs>
        <w:spacing w:before="0" w:after="244" w:line="326" w:lineRule="exact"/>
        <w:ind w:left="1120" w:hanging="340"/>
      </w:pPr>
      <w:r>
        <w:t>выполнение упражнений на релаксацию, концентрацию внимания, развитие воображения.</w:t>
      </w:r>
    </w:p>
    <w:p w:rsidR="00394979" w:rsidRDefault="00C54501">
      <w:pPr>
        <w:pStyle w:val="20"/>
        <w:shd w:val="clear" w:color="auto" w:fill="auto"/>
        <w:spacing w:before="0"/>
        <w:ind w:left="400" w:firstLine="220"/>
        <w:jc w:val="both"/>
      </w:pPr>
      <w:r>
        <w:t>Эффективность и результативность данной внеурочной деятельности зависит от соблюдения следующих условий: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1051"/>
        </w:tabs>
        <w:spacing w:before="0" w:line="331" w:lineRule="exact"/>
        <w:ind w:left="700" w:firstLine="0"/>
        <w:jc w:val="both"/>
      </w:pPr>
      <w:r>
        <w:t>добровольность участия и желание проявить себя;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1051"/>
        </w:tabs>
        <w:spacing w:before="0" w:line="331" w:lineRule="exact"/>
        <w:ind w:left="700" w:firstLine="0"/>
        <w:jc w:val="both"/>
      </w:pPr>
      <w:r>
        <w:t>сочетание индивидуальной, групповой и коллективной деятельности;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1051"/>
        </w:tabs>
        <w:spacing w:before="0" w:line="331" w:lineRule="exact"/>
        <w:ind w:left="700" w:firstLine="0"/>
        <w:jc w:val="both"/>
      </w:pPr>
      <w:r>
        <w:t>сочетание инициативы детей с направляющей ролью учителя;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1051"/>
        </w:tabs>
        <w:spacing w:before="0" w:line="331" w:lineRule="exact"/>
        <w:ind w:left="700" w:firstLine="0"/>
        <w:jc w:val="both"/>
      </w:pPr>
      <w:r>
        <w:t>занимательность и новизна содержания, форм и методов работы;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1051"/>
        </w:tabs>
        <w:spacing w:before="0" w:line="331" w:lineRule="exact"/>
        <w:ind w:left="700" w:firstLine="0"/>
        <w:jc w:val="both"/>
      </w:pPr>
      <w:r>
        <w:t>эстетичность всех проводимых мероприятий;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1051"/>
        </w:tabs>
        <w:spacing w:before="0" w:line="331" w:lineRule="exact"/>
        <w:ind w:left="1040" w:hanging="340"/>
      </w:pPr>
      <w:r>
        <w:t>четкая организация и тщательная подготовка всех запланированных мероприятий;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1051"/>
        </w:tabs>
        <w:spacing w:before="0" w:line="331" w:lineRule="exact"/>
        <w:ind w:left="1040" w:hanging="340"/>
      </w:pPr>
      <w:r>
        <w:t>наличие целевых установок и перспектив деятельности, возможность участвовать в конкурсах, фестивалях и проектах различного уровня;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1051"/>
        </w:tabs>
        <w:spacing w:before="0" w:line="331" w:lineRule="exact"/>
        <w:ind w:left="1040" w:hanging="340"/>
      </w:pPr>
      <w:r>
        <w:t>широкое использование методов педагогического стимулирования активности обучающихся;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1051"/>
        </w:tabs>
        <w:spacing w:before="0" w:after="281" w:line="331" w:lineRule="exact"/>
        <w:ind w:left="1040" w:hanging="340"/>
      </w:pPr>
      <w:r>
        <w:t>гласность, открытость, привлечение детей с разными способностями и уровнем овладения иностранным языком;</w:t>
      </w:r>
    </w:p>
    <w:p w:rsidR="00ED76F5" w:rsidRDefault="00ED76F5" w:rsidP="00ED76F5">
      <w:pPr>
        <w:pStyle w:val="20"/>
        <w:shd w:val="clear" w:color="auto" w:fill="auto"/>
        <w:tabs>
          <w:tab w:val="left" w:pos="1051"/>
        </w:tabs>
        <w:spacing w:before="0" w:after="281" w:line="331" w:lineRule="exact"/>
        <w:ind w:left="1040" w:firstLine="0"/>
      </w:pPr>
    </w:p>
    <w:p w:rsidR="00394979" w:rsidRDefault="00C54501">
      <w:pPr>
        <w:pStyle w:val="10"/>
        <w:keepNext/>
        <w:keepLines/>
        <w:shd w:val="clear" w:color="auto" w:fill="auto"/>
        <w:spacing w:after="0" w:line="280" w:lineRule="exact"/>
        <w:ind w:left="3480"/>
        <w:jc w:val="left"/>
      </w:pPr>
      <w:bookmarkStart w:id="11" w:name="bookmark8"/>
      <w:r>
        <w:t>Формы учета знаний, умений</w:t>
      </w:r>
      <w:bookmarkEnd w:id="11"/>
    </w:p>
    <w:p w:rsidR="00394979" w:rsidRDefault="00C54501">
      <w:pPr>
        <w:pStyle w:val="40"/>
        <w:shd w:val="clear" w:color="auto" w:fill="auto"/>
        <w:spacing w:before="0" w:after="304" w:line="280" w:lineRule="exact"/>
        <w:ind w:left="1540"/>
      </w:pPr>
      <w:r>
        <w:t>для оценки планируемых результатов освоения программы</w:t>
      </w:r>
    </w:p>
    <w:p w:rsidR="00394979" w:rsidRDefault="00C54501">
      <w:pPr>
        <w:pStyle w:val="20"/>
        <w:shd w:val="clear" w:color="auto" w:fill="auto"/>
        <w:spacing w:before="0"/>
        <w:ind w:left="1040" w:firstLine="0"/>
        <w:jc w:val="both"/>
      </w:pPr>
      <w:r>
        <w:lastRenderedPageBreak/>
        <w:t>Способами определения результативности программы являются диагностика, проводимая в конце каждого раздела в виде естественно</w:t>
      </w:r>
      <w:r>
        <w:softHyphen/>
        <w:t>педагогического наблюдение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1051"/>
        </w:tabs>
        <w:spacing w:before="0" w:line="341" w:lineRule="exact"/>
        <w:ind w:left="700" w:firstLine="0"/>
        <w:jc w:val="both"/>
      </w:pPr>
      <w:r>
        <w:t>интереса учащихся к театрализованным представлениям;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1051"/>
        </w:tabs>
        <w:spacing w:before="0" w:line="341" w:lineRule="exact"/>
        <w:ind w:left="700" w:firstLine="0"/>
        <w:jc w:val="both"/>
      </w:pPr>
      <w:r>
        <w:t>индивидуальных достижений учащихся;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1051"/>
        </w:tabs>
        <w:spacing w:before="0" w:after="289" w:line="341" w:lineRule="exact"/>
        <w:ind w:left="700" w:firstLine="0"/>
        <w:jc w:val="both"/>
      </w:pPr>
      <w:r>
        <w:t>выполнение творческих заданий, их презентация.</w:t>
      </w:r>
    </w:p>
    <w:p w:rsidR="00394979" w:rsidRDefault="00C54501">
      <w:pPr>
        <w:pStyle w:val="10"/>
        <w:keepNext/>
        <w:keepLines/>
        <w:shd w:val="clear" w:color="auto" w:fill="auto"/>
        <w:spacing w:after="309" w:line="280" w:lineRule="exact"/>
        <w:ind w:left="3700"/>
        <w:jc w:val="left"/>
      </w:pPr>
      <w:bookmarkStart w:id="12" w:name="bookmark9"/>
      <w:r>
        <w:t>Форма подведения итогов</w:t>
      </w:r>
      <w:bookmarkEnd w:id="12"/>
    </w:p>
    <w:p w:rsidR="00394979" w:rsidRDefault="00C54501">
      <w:pPr>
        <w:pStyle w:val="20"/>
        <w:shd w:val="clear" w:color="auto" w:fill="auto"/>
        <w:spacing w:before="0"/>
        <w:ind w:left="320" w:firstLine="0"/>
        <w:jc w:val="both"/>
      </w:pPr>
      <w:r>
        <w:t>После каждого года обучения проводятся показательные мини-спектакли, где дети проявляют свое творчество и фантазию. Итоговой работой по завершению каждой темы являются: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1051"/>
        </w:tabs>
        <w:spacing w:before="0" w:after="37" w:line="280" w:lineRule="exact"/>
        <w:ind w:left="700" w:firstLine="0"/>
        <w:jc w:val="both"/>
      </w:pPr>
      <w:r>
        <w:t>театрализованные представления, сценические постановки, концерты.</w:t>
      </w:r>
    </w:p>
    <w:p w:rsidR="00394979" w:rsidRDefault="00C54501">
      <w:pPr>
        <w:pStyle w:val="40"/>
        <w:shd w:val="clear" w:color="auto" w:fill="auto"/>
        <w:spacing w:before="0" w:after="294" w:line="280" w:lineRule="exact"/>
        <w:ind w:right="320"/>
        <w:jc w:val="center"/>
      </w:pPr>
      <w:r>
        <w:t>Материально - техническое обеспечение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0"/>
        <w:ind w:firstLine="0"/>
        <w:jc w:val="both"/>
      </w:pPr>
      <w:r>
        <w:t>Музыкальный зал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0"/>
        <w:ind w:firstLine="0"/>
        <w:jc w:val="both"/>
      </w:pPr>
      <w:r>
        <w:t>Звуковая аппаратура, микрофоны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0"/>
        <w:ind w:firstLine="0"/>
        <w:jc w:val="both"/>
      </w:pPr>
      <w:r>
        <w:t>Музыкальный центр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0"/>
        <w:ind w:firstLine="0"/>
        <w:jc w:val="both"/>
      </w:pPr>
      <w:r>
        <w:t>А/записи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0"/>
        <w:ind w:firstLine="0"/>
        <w:jc w:val="both"/>
      </w:pPr>
      <w:r>
        <w:t>Декорации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0"/>
        <w:ind w:firstLine="0"/>
        <w:jc w:val="both"/>
      </w:pPr>
      <w:r>
        <w:t>Театральные костюмы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0"/>
        <w:ind w:firstLine="0"/>
        <w:jc w:val="both"/>
      </w:pPr>
      <w:r>
        <w:t>Маски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0"/>
        <w:ind w:firstLine="0"/>
        <w:jc w:val="both"/>
      </w:pPr>
      <w:r>
        <w:t>Мягкие игрушки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0"/>
        <w:ind w:firstLine="0"/>
        <w:jc w:val="both"/>
      </w:pPr>
      <w:r>
        <w:t>Книги со сказками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0"/>
        <w:ind w:firstLine="0"/>
        <w:jc w:val="both"/>
      </w:pPr>
      <w:r>
        <w:t>Ширма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3"/>
        </w:tabs>
        <w:spacing w:before="0"/>
        <w:ind w:firstLine="0"/>
        <w:jc w:val="both"/>
      </w:pPr>
      <w:r>
        <w:t>Фотографии, картинки, иллюстрации.</w:t>
      </w:r>
    </w:p>
    <w:p w:rsidR="00394979" w:rsidRDefault="00C54501">
      <w:pPr>
        <w:pStyle w:val="10"/>
        <w:keepNext/>
        <w:keepLines/>
        <w:shd w:val="clear" w:color="auto" w:fill="auto"/>
        <w:spacing w:after="240" w:line="322" w:lineRule="exact"/>
        <w:ind w:right="360"/>
      </w:pPr>
      <w:bookmarkStart w:id="13" w:name="bookmark10"/>
      <w:r>
        <w:t>Планируемые результаты освоения учащимися</w:t>
      </w:r>
      <w:r>
        <w:br/>
        <w:t>программы внеурочной деятельности</w:t>
      </w:r>
      <w:bookmarkEnd w:id="13"/>
    </w:p>
    <w:p w:rsidR="00394979" w:rsidRDefault="00C54501">
      <w:pPr>
        <w:pStyle w:val="20"/>
        <w:shd w:val="clear" w:color="auto" w:fill="auto"/>
        <w:spacing w:before="0" w:after="244"/>
        <w:ind w:left="380" w:firstLine="580"/>
        <w:jc w:val="both"/>
      </w:pPr>
      <w:r>
        <w:t>Основанием для выделения требований к уровню подготовки обучающихся выступает основная образовательная программа ГБОУ «СОШ №428». В результате реализации данной программы учащиеся обучения должны:</w:t>
      </w:r>
    </w:p>
    <w:p w:rsidR="00394979" w:rsidRDefault="00C54501">
      <w:pPr>
        <w:pStyle w:val="50"/>
        <w:shd w:val="clear" w:color="auto" w:fill="auto"/>
        <w:spacing w:before="0"/>
        <w:ind w:left="2380"/>
      </w:pPr>
      <w:r>
        <w:t>Личностные универсальные учебные действия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317" w:lineRule="exact"/>
        <w:ind w:left="380" w:hanging="380"/>
        <w:jc w:val="both"/>
      </w:pPr>
      <w:r>
        <w:t>внутренняя позиция школьника на уровне положительного отношения к школе;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317" w:lineRule="exact"/>
        <w:ind w:left="380" w:hanging="380"/>
        <w:jc w:val="both"/>
      </w:pPr>
      <w:r>
        <w:t>познавательный интерес к новым театрализованным представлениям, понимание причин успеха/неудач в театрализованной деятельности;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317" w:lineRule="exact"/>
        <w:ind w:left="380" w:hanging="380"/>
        <w:jc w:val="both"/>
      </w:pPr>
      <w:r>
        <w:t>основы гражданской идентичности, своей этнической принадлежности в форме осознания «Я».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317" w:lineRule="exact"/>
        <w:ind w:left="380" w:hanging="380"/>
        <w:jc w:val="both"/>
      </w:pPr>
      <w:r>
        <w:t>ориентация в нравственном содержании и смысле как собственных поступков, так и поступков окружающих людей;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317" w:lineRule="exact"/>
        <w:ind w:left="380" w:hanging="380"/>
        <w:jc w:val="both"/>
      </w:pPr>
      <w:r>
        <w:t>знание основных моральных норм и ориентация на их выполнение;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317" w:lineRule="exact"/>
        <w:ind w:left="380" w:hanging="380"/>
        <w:jc w:val="both"/>
      </w:pPr>
      <w:r>
        <w:t>развитие этических чувств — стыда, вины, совести как регуляторов морального поведения;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317" w:lineRule="exact"/>
        <w:ind w:left="380" w:hanging="380"/>
        <w:jc w:val="both"/>
      </w:pPr>
      <w:r>
        <w:t>эмпатия как понимание чувств других людей и сопереживание им;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317" w:lineRule="exact"/>
        <w:ind w:left="380" w:hanging="380"/>
        <w:jc w:val="both"/>
      </w:pPr>
      <w:r>
        <w:t>установка на здоровый образ жизни;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540" w:line="317" w:lineRule="exact"/>
        <w:ind w:left="380" w:hanging="380"/>
        <w:jc w:val="both"/>
      </w:pPr>
      <w:r>
        <w:lastRenderedPageBreak/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394979" w:rsidRDefault="00C54501">
      <w:pPr>
        <w:pStyle w:val="50"/>
        <w:shd w:val="clear" w:color="auto" w:fill="auto"/>
        <w:spacing w:before="0"/>
        <w:ind w:left="2380"/>
      </w:pPr>
      <w:r>
        <w:t>Регулятивные универсальные учебные действия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317" w:lineRule="exact"/>
        <w:ind w:left="380" w:hanging="380"/>
        <w:jc w:val="both"/>
      </w:pPr>
      <w:r>
        <w:t>принимать и сохранять поставленную задачу;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317" w:lineRule="exact"/>
        <w:ind w:left="380" w:hanging="380"/>
        <w:jc w:val="both"/>
      </w:pPr>
      <w:r>
        <w:t>планировать свои действия в соответствии с поставленной задачей и условиями её реализации;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317" w:lineRule="exact"/>
        <w:ind w:left="380" w:hanging="380"/>
        <w:jc w:val="both"/>
      </w:pPr>
      <w:r>
        <w:t>учитывать установленные правила в планировании и контроле способа решения;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317" w:lineRule="exact"/>
        <w:ind w:left="380" w:hanging="380"/>
        <w:jc w:val="both"/>
      </w:pPr>
      <w:r>
        <w:t>осуществлять итоговый и пошаговый контроль по результату;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317" w:lineRule="exact"/>
        <w:ind w:left="380" w:hanging="380"/>
        <w:jc w:val="both"/>
      </w:pPr>
      <w:r>
        <w:t>адекватно воспринимать предложения и оценку учителей, товарищей, родителей и других людей;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line="317" w:lineRule="exact"/>
        <w:ind w:left="380" w:hanging="380"/>
        <w:jc w:val="both"/>
      </w:pPr>
      <w:r>
        <w:t>различать способ и результат действия;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 w:after="236" w:line="317" w:lineRule="exact"/>
        <w:ind w:left="380" w:hanging="380"/>
        <w:jc w:val="both"/>
      </w:pPr>
      <w: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результата.</w:t>
      </w:r>
    </w:p>
    <w:p w:rsidR="00394979" w:rsidRDefault="00C54501">
      <w:pPr>
        <w:pStyle w:val="50"/>
        <w:shd w:val="clear" w:color="auto" w:fill="auto"/>
        <w:spacing w:before="0" w:line="322" w:lineRule="exact"/>
        <w:ind w:left="2180"/>
      </w:pPr>
      <w:r>
        <w:t>Познавательные универсальные учебные действия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8"/>
        </w:tabs>
        <w:spacing w:before="0"/>
        <w:ind w:left="380" w:hanging="380"/>
        <w:jc w:val="both"/>
      </w:pPr>
      <w:r>
        <w:t>осуществлять поиск необходимой информации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 w:line="326" w:lineRule="exact"/>
        <w:ind w:left="380" w:hanging="380"/>
        <w:jc w:val="both"/>
      </w:pPr>
      <w: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 w:after="596" w:line="326" w:lineRule="exact"/>
        <w:ind w:left="380" w:hanging="380"/>
        <w:jc w:val="both"/>
      </w:pPr>
      <w:r>
        <w:t>строить рассуждения в форме связи простых суждений об объекте.</w:t>
      </w:r>
    </w:p>
    <w:p w:rsidR="00394979" w:rsidRDefault="00C54501">
      <w:pPr>
        <w:pStyle w:val="50"/>
        <w:shd w:val="clear" w:color="auto" w:fill="auto"/>
        <w:spacing w:before="0" w:line="331" w:lineRule="exact"/>
        <w:ind w:left="2020"/>
      </w:pPr>
      <w:r>
        <w:t>Коммуникативные универсальные учебные действия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 w:line="331" w:lineRule="exact"/>
        <w:ind w:left="380" w:hanging="380"/>
        <w:jc w:val="both"/>
      </w:pPr>
      <w: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 w:line="331" w:lineRule="exact"/>
        <w:ind w:left="380" w:hanging="380"/>
        <w:jc w:val="both"/>
      </w:pPr>
      <w: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 w:line="331" w:lineRule="exact"/>
        <w:ind w:left="380" w:hanging="380"/>
        <w:jc w:val="both"/>
      </w:pPr>
      <w:r>
        <w:t>учитывать разные мнения и стремиться к координации различных позиций в сотрудничестве;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 w:line="331" w:lineRule="exact"/>
        <w:ind w:left="380" w:hanging="380"/>
        <w:jc w:val="both"/>
      </w:pPr>
      <w:r>
        <w:t>формулировать собственное мнение и позицию;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 w:line="331" w:lineRule="exact"/>
        <w:ind w:left="380" w:hanging="380"/>
        <w:jc w:val="both"/>
      </w:pPr>
      <w: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 w:line="331" w:lineRule="exact"/>
        <w:ind w:left="380" w:hanging="380"/>
        <w:jc w:val="both"/>
      </w:pPr>
      <w:r>
        <w:t>строить понятные для партнёра высказывания, учитывающие, что партнёр знает и видит, а что нет;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 w:line="331" w:lineRule="exact"/>
        <w:ind w:left="380" w:hanging="380"/>
        <w:jc w:val="both"/>
      </w:pPr>
      <w:r>
        <w:t>задавать вопросы;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 w:after="27" w:line="280" w:lineRule="exact"/>
        <w:ind w:left="380" w:hanging="380"/>
        <w:jc w:val="both"/>
      </w:pPr>
      <w:r>
        <w:t>контролировать действия партнёра;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 w:line="280" w:lineRule="exact"/>
        <w:ind w:left="380" w:hanging="380"/>
        <w:jc w:val="both"/>
      </w:pPr>
      <w:r>
        <w:t>использовать речь для регуляции своего действия;</w:t>
      </w:r>
    </w:p>
    <w:p w:rsidR="00394979" w:rsidRDefault="00C54501">
      <w:pPr>
        <w:pStyle w:val="20"/>
        <w:numPr>
          <w:ilvl w:val="0"/>
          <w:numId w:val="2"/>
        </w:numPr>
        <w:shd w:val="clear" w:color="auto" w:fill="auto"/>
        <w:tabs>
          <w:tab w:val="left" w:pos="354"/>
        </w:tabs>
        <w:spacing w:before="0" w:after="633"/>
        <w:ind w:left="380" w:hanging="380"/>
        <w:jc w:val="both"/>
      </w:pPr>
      <w:r>
        <w:lastRenderedPageBreak/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394979" w:rsidRDefault="00C54501">
      <w:pPr>
        <w:pStyle w:val="10"/>
        <w:keepNext/>
        <w:keepLines/>
        <w:shd w:val="clear" w:color="auto" w:fill="auto"/>
        <w:spacing w:after="309" w:line="280" w:lineRule="exact"/>
        <w:ind w:left="380" w:firstLine="600"/>
        <w:jc w:val="both"/>
      </w:pPr>
      <w:bookmarkStart w:id="14" w:name="bookmark11"/>
      <w:r>
        <w:t>Воспитательные результаты внеурочной деятельности:</w:t>
      </w:r>
      <w:bookmarkEnd w:id="14"/>
    </w:p>
    <w:p w:rsidR="00394979" w:rsidRDefault="00C54501">
      <w:pPr>
        <w:pStyle w:val="20"/>
        <w:numPr>
          <w:ilvl w:val="0"/>
          <w:numId w:val="3"/>
        </w:numPr>
        <w:shd w:val="clear" w:color="auto" w:fill="auto"/>
        <w:tabs>
          <w:tab w:val="left" w:pos="1350"/>
        </w:tabs>
        <w:spacing w:before="0"/>
        <w:ind w:left="380" w:firstLine="600"/>
        <w:jc w:val="both"/>
      </w:pPr>
      <w:r>
        <w:t>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394979" w:rsidRDefault="00C54501">
      <w:pPr>
        <w:pStyle w:val="20"/>
        <w:numPr>
          <w:ilvl w:val="0"/>
          <w:numId w:val="3"/>
        </w:numPr>
        <w:shd w:val="clear" w:color="auto" w:fill="auto"/>
        <w:tabs>
          <w:tab w:val="left" w:pos="1350"/>
        </w:tabs>
        <w:spacing w:before="0"/>
        <w:ind w:left="380" w:firstLine="600"/>
        <w:jc w:val="both"/>
      </w:pPr>
      <w:r>
        <w:t>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</w:p>
    <w:p w:rsidR="00394979" w:rsidRDefault="00C54501">
      <w:pPr>
        <w:pStyle w:val="20"/>
        <w:numPr>
          <w:ilvl w:val="0"/>
          <w:numId w:val="3"/>
        </w:numPr>
        <w:shd w:val="clear" w:color="auto" w:fill="auto"/>
        <w:tabs>
          <w:tab w:val="left" w:pos="1367"/>
        </w:tabs>
        <w:spacing w:before="0" w:after="296"/>
        <w:ind w:left="380" w:firstLine="600"/>
        <w:jc w:val="both"/>
      </w:pPr>
      <w:r>
        <w:t>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 w:rsidR="00394979" w:rsidRDefault="00C54501">
      <w:pPr>
        <w:pStyle w:val="10"/>
        <w:keepNext/>
        <w:keepLines/>
        <w:shd w:val="clear" w:color="auto" w:fill="auto"/>
        <w:spacing w:after="0" w:line="326" w:lineRule="exact"/>
        <w:ind w:left="380" w:firstLine="600"/>
        <w:jc w:val="both"/>
      </w:pPr>
      <w:bookmarkStart w:id="15" w:name="bookmark12"/>
      <w:r>
        <w:t>Качества личности, которые могут быть развиты у обучающихся в результате занятий:</w:t>
      </w:r>
      <w:bookmarkEnd w:id="15"/>
    </w:p>
    <w:p w:rsidR="00394979" w:rsidRDefault="00C54501">
      <w:pPr>
        <w:pStyle w:val="20"/>
        <w:shd w:val="clear" w:color="auto" w:fill="auto"/>
        <w:spacing w:before="0"/>
        <w:ind w:left="1680" w:hanging="340"/>
      </w:pPr>
      <w:r>
        <w:rPr>
          <w:rStyle w:val="22"/>
          <w:lang w:val="en-US" w:eastAsia="en-US" w:bidi="en-US"/>
        </w:rPr>
        <w:t>S</w:t>
      </w:r>
      <w:r w:rsidRPr="00E51312">
        <w:rPr>
          <w:lang w:eastAsia="en-US" w:bidi="en-US"/>
        </w:rPr>
        <w:t xml:space="preserve"> </w:t>
      </w:r>
      <w:r>
        <w:t>толерантность, дружелюбное отношение к представителям других стран;</w:t>
      </w:r>
    </w:p>
    <w:p w:rsidR="00394979" w:rsidRDefault="00C54501">
      <w:pPr>
        <w:pStyle w:val="20"/>
        <w:shd w:val="clear" w:color="auto" w:fill="auto"/>
        <w:spacing w:before="0"/>
        <w:ind w:left="1680" w:hanging="340"/>
      </w:pPr>
      <w:r>
        <w:rPr>
          <w:rStyle w:val="22"/>
          <w:lang w:val="en-US" w:eastAsia="en-US" w:bidi="en-US"/>
        </w:rPr>
        <w:t>S</w:t>
      </w:r>
      <w:r w:rsidRPr="00E51312">
        <w:rPr>
          <w:lang w:eastAsia="en-US" w:bidi="en-US"/>
        </w:rPr>
        <w:t xml:space="preserve"> </w:t>
      </w:r>
      <w:r>
        <w:t>познавательная, творческая, общественная активность;</w:t>
      </w:r>
    </w:p>
    <w:p w:rsidR="00394979" w:rsidRDefault="00C54501">
      <w:pPr>
        <w:pStyle w:val="20"/>
        <w:numPr>
          <w:ilvl w:val="0"/>
          <w:numId w:val="6"/>
        </w:numPr>
        <w:shd w:val="clear" w:color="auto" w:fill="auto"/>
        <w:tabs>
          <w:tab w:val="left" w:pos="1547"/>
        </w:tabs>
        <w:spacing w:before="0"/>
        <w:ind w:left="1160" w:firstLine="0"/>
        <w:jc w:val="both"/>
      </w:pPr>
      <w:r>
        <w:t>самостоятельность (в т.ч. в принятии решений);</w:t>
      </w:r>
    </w:p>
    <w:p w:rsidR="00394979" w:rsidRDefault="00C54501">
      <w:pPr>
        <w:pStyle w:val="20"/>
        <w:numPr>
          <w:ilvl w:val="0"/>
          <w:numId w:val="6"/>
        </w:numPr>
        <w:shd w:val="clear" w:color="auto" w:fill="auto"/>
        <w:tabs>
          <w:tab w:val="left" w:pos="1547"/>
        </w:tabs>
        <w:spacing w:before="0"/>
        <w:ind w:left="1500" w:hanging="340"/>
      </w:pPr>
      <w:r>
        <w:t>умение работать в сотрудничестве с другими, отвечать за свои решения;</w:t>
      </w:r>
    </w:p>
    <w:p w:rsidR="00394979" w:rsidRDefault="00C54501">
      <w:pPr>
        <w:pStyle w:val="20"/>
        <w:numPr>
          <w:ilvl w:val="0"/>
          <w:numId w:val="6"/>
        </w:numPr>
        <w:shd w:val="clear" w:color="auto" w:fill="auto"/>
        <w:tabs>
          <w:tab w:val="left" w:pos="1547"/>
        </w:tabs>
        <w:spacing w:before="0"/>
        <w:ind w:left="1160" w:firstLine="0"/>
        <w:jc w:val="both"/>
      </w:pPr>
      <w:r>
        <w:t>коммуникабельность;</w:t>
      </w:r>
    </w:p>
    <w:p w:rsidR="00394979" w:rsidRDefault="00C54501">
      <w:pPr>
        <w:pStyle w:val="20"/>
        <w:numPr>
          <w:ilvl w:val="0"/>
          <w:numId w:val="6"/>
        </w:numPr>
        <w:shd w:val="clear" w:color="auto" w:fill="auto"/>
        <w:tabs>
          <w:tab w:val="left" w:pos="1547"/>
        </w:tabs>
        <w:spacing w:before="0"/>
        <w:ind w:left="1160" w:firstLine="0"/>
        <w:jc w:val="both"/>
      </w:pPr>
      <w:r>
        <w:t>уважение к себе и другим;</w:t>
      </w:r>
    </w:p>
    <w:p w:rsidR="00394979" w:rsidRDefault="00C54501">
      <w:pPr>
        <w:pStyle w:val="20"/>
        <w:numPr>
          <w:ilvl w:val="0"/>
          <w:numId w:val="6"/>
        </w:numPr>
        <w:shd w:val="clear" w:color="auto" w:fill="auto"/>
        <w:tabs>
          <w:tab w:val="left" w:pos="1547"/>
        </w:tabs>
        <w:spacing w:before="0"/>
        <w:ind w:left="1160" w:firstLine="0"/>
        <w:jc w:val="both"/>
      </w:pPr>
      <w:r>
        <w:t>личная и взаимная ответственность;</w:t>
      </w:r>
    </w:p>
    <w:p w:rsidR="00394979" w:rsidRDefault="00C54501">
      <w:pPr>
        <w:pStyle w:val="20"/>
        <w:numPr>
          <w:ilvl w:val="0"/>
          <w:numId w:val="6"/>
        </w:numPr>
        <w:shd w:val="clear" w:color="auto" w:fill="auto"/>
        <w:tabs>
          <w:tab w:val="left" w:pos="1547"/>
        </w:tabs>
        <w:spacing w:before="0" w:after="873"/>
        <w:ind w:left="1160" w:firstLine="0"/>
        <w:jc w:val="both"/>
      </w:pPr>
      <w:r>
        <w:t>готовность действия в нестандартных ситуациях;</w:t>
      </w:r>
    </w:p>
    <w:p w:rsidR="00394979" w:rsidRDefault="00394979">
      <w:pPr>
        <w:rPr>
          <w:sz w:val="2"/>
          <w:szCs w:val="2"/>
        </w:rPr>
      </w:pPr>
    </w:p>
    <w:p w:rsidR="00394979" w:rsidRDefault="00C54501">
      <w:pPr>
        <w:pStyle w:val="20"/>
        <w:shd w:val="clear" w:color="auto" w:fill="auto"/>
        <w:ind w:left="200" w:firstLine="600"/>
        <w:jc w:val="both"/>
      </w:pPr>
      <w:r>
        <w:rPr>
          <w:rStyle w:val="25"/>
        </w:rPr>
        <w:t>Программа обучения подразумевает:</w:t>
      </w:r>
    </w:p>
    <w:p w:rsidR="00394979" w:rsidRDefault="00C54501">
      <w:pPr>
        <w:pStyle w:val="20"/>
        <w:shd w:val="clear" w:color="auto" w:fill="auto"/>
        <w:spacing w:before="0"/>
        <w:ind w:left="200" w:firstLine="600"/>
        <w:jc w:val="both"/>
      </w:pPr>
      <w:r>
        <w:t>Знакомство с театром. Работа над спектаклями. Работа над образом героя (проигрывание роли, работа над интонацией, мимикой и жестами, позами, продумывание костюма, подготовка музыкальных номеров). Изготовление простых декораций. Изготовление костюмов. Создание декораций к спектаклям.</w:t>
      </w:r>
    </w:p>
    <w:p w:rsidR="00394979" w:rsidRDefault="00C54501">
      <w:pPr>
        <w:pStyle w:val="10"/>
        <w:keepNext/>
        <w:keepLines/>
        <w:shd w:val="clear" w:color="auto" w:fill="auto"/>
        <w:spacing w:after="484" w:line="280" w:lineRule="exact"/>
        <w:ind w:left="2460"/>
        <w:jc w:val="left"/>
      </w:pPr>
      <w:bookmarkStart w:id="16" w:name="bookmark14"/>
      <w:r>
        <w:lastRenderedPageBreak/>
        <w:t>Календарно- тематический план</w:t>
      </w:r>
      <w:bookmarkEnd w:id="1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6038"/>
        <w:gridCol w:w="1474"/>
        <w:gridCol w:w="1142"/>
      </w:tblGrid>
      <w:tr w:rsidR="00394979">
        <w:trPr>
          <w:trHeight w:hRule="exact" w:val="42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4"/>
              </w:rPr>
              <w:t>№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4"/>
              </w:rPr>
              <w:t>Название темы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20" w:firstLine="0"/>
            </w:pPr>
            <w:r>
              <w:rPr>
                <w:rStyle w:val="24"/>
              </w:rPr>
              <w:t>План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after="60" w:line="170" w:lineRule="exact"/>
              <w:ind w:firstLine="0"/>
            </w:pPr>
            <w:r>
              <w:rPr>
                <w:rStyle w:val="285pt"/>
              </w:rPr>
              <w:t>Фактическ</w:t>
            </w:r>
          </w:p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60" w:line="170" w:lineRule="exact"/>
              <w:ind w:firstLine="0"/>
              <w:jc w:val="center"/>
            </w:pPr>
            <w:r>
              <w:rPr>
                <w:rStyle w:val="285pt"/>
              </w:rPr>
              <w:t>и</w:t>
            </w:r>
          </w:p>
        </w:tc>
      </w:tr>
      <w:tr w:rsidR="00394979">
        <w:trPr>
          <w:trHeight w:hRule="exact" w:val="331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3"/>
              </w:rPr>
              <w:t>Вводное занятие «Волшебный мир театра».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20" w:firstLine="0"/>
            </w:pPr>
            <w:r>
              <w:rPr>
                <w:rStyle w:val="23"/>
              </w:rPr>
              <w:t xml:space="preserve">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>
        <w:trPr>
          <w:trHeight w:hRule="exact" w:val="65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326" w:lineRule="exact"/>
              <w:ind w:firstLine="0"/>
            </w:pPr>
            <w:r>
              <w:rPr>
                <w:rStyle w:val="23"/>
              </w:rPr>
              <w:t>Игровое занятие «Мы в театре». Культура зрителя.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20" w:firstLine="0"/>
            </w:pPr>
            <w:r>
              <w:rPr>
                <w:rStyle w:val="23"/>
              </w:rPr>
              <w:t xml:space="preserve">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>
        <w:trPr>
          <w:trHeight w:hRule="exact" w:val="41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ED76F5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3"/>
              </w:rPr>
              <w:t>Работа над пословицами и поговорками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ED76F5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2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>
        <w:trPr>
          <w:trHeight w:hRule="exact" w:val="41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ED76F5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3"/>
              </w:rPr>
              <w:t>Игровое занятие. Культура и техника речи.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ED76F5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2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 w:rsidTr="009A4118">
        <w:trPr>
          <w:trHeight w:hRule="exact" w:val="877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ED76F5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  <w:rPr>
                <w:rStyle w:val="23"/>
              </w:rPr>
            </w:pPr>
            <w:r>
              <w:rPr>
                <w:rStyle w:val="23"/>
              </w:rPr>
              <w:t>Знакомство с содержанием спектакля</w:t>
            </w:r>
            <w:r w:rsidR="009A4118">
              <w:rPr>
                <w:rStyle w:val="23"/>
              </w:rPr>
              <w:t xml:space="preserve"> сказки</w:t>
            </w:r>
          </w:p>
          <w:p w:rsidR="009A4118" w:rsidRDefault="009A4118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  <w:rPr>
                <w:rStyle w:val="23"/>
              </w:rPr>
            </w:pPr>
          </w:p>
          <w:p w:rsidR="009A4118" w:rsidRDefault="009A4118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ED76F5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20" w:firstLine="0"/>
            </w:pPr>
            <w:r>
              <w:rPr>
                <w:rStyle w:val="23"/>
              </w:rPr>
              <w:t>1</w:t>
            </w:r>
            <w:r w:rsidR="00C54501">
              <w:rPr>
                <w:rStyle w:val="23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>
        <w:trPr>
          <w:trHeight w:hRule="exact" w:val="41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979" w:rsidRDefault="009A4118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t>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3"/>
              </w:rPr>
              <w:t>Распределение ролей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979" w:rsidRDefault="009A4118" w:rsidP="00ED76F5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right="400" w:firstLine="0"/>
              <w:jc w:val="center"/>
            </w:pPr>
            <w: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>
        <w:trPr>
          <w:trHeight w:hRule="exact" w:val="65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9A4118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7-8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3"/>
              </w:rPr>
              <w:t>Работа над мимикой, жестами, позой и движениями актера.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9A4118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20"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>
        <w:trPr>
          <w:trHeight w:hRule="exact" w:val="41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9A4118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380" w:firstLine="0"/>
            </w:pPr>
            <w:r>
              <w:rPr>
                <w:rStyle w:val="23"/>
              </w:rPr>
              <w:t xml:space="preserve">    9-10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3"/>
              </w:rPr>
              <w:t>Сценическое актёрское мастерство.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ED76F5" w:rsidP="00ED76F5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3"/>
              </w:rPr>
              <w:t xml:space="preserve">      </w:t>
            </w:r>
            <w:r w:rsidR="009A4118">
              <w:rPr>
                <w:rStyle w:val="23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>
        <w:trPr>
          <w:trHeight w:hRule="exact" w:val="65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9A4118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3"/>
              </w:rPr>
              <w:t>Музыкальное оформление театрализованного представления.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ED76F5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2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>
        <w:trPr>
          <w:trHeight w:hRule="exact" w:val="41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9A4118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t>12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3"/>
              </w:rPr>
              <w:t>Выступление перед зрителями.</w:t>
            </w:r>
            <w:r w:rsidR="009A4118">
              <w:rPr>
                <w:rStyle w:val="23"/>
              </w:rPr>
              <w:t xml:space="preserve"> Постановка сказки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20" w:firstLine="0"/>
            </w:pPr>
            <w:r>
              <w:rPr>
                <w:rStyle w:val="23"/>
              </w:rPr>
              <w:t xml:space="preserve">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>
        <w:trPr>
          <w:trHeight w:hRule="exact" w:val="41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BC4752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380" w:firstLine="0"/>
            </w:pPr>
            <w:r>
              <w:rPr>
                <w:rStyle w:val="23"/>
              </w:rPr>
              <w:t xml:space="preserve">  </w:t>
            </w:r>
            <w:r w:rsidR="009A4118">
              <w:rPr>
                <w:rStyle w:val="23"/>
              </w:rPr>
              <w:t>13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BC4752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3"/>
              </w:rPr>
              <w:t xml:space="preserve"> Постановка драматической сценки.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ED76F5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2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>
        <w:trPr>
          <w:trHeight w:hRule="exact" w:val="41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9A4118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BC4752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3"/>
              </w:rPr>
              <w:t xml:space="preserve"> Чтение по ролям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20" w:firstLine="0"/>
            </w:pPr>
            <w:r>
              <w:rPr>
                <w:rStyle w:val="23"/>
              </w:rPr>
              <w:t xml:space="preserve">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>
        <w:trPr>
          <w:trHeight w:hRule="exact" w:val="41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979" w:rsidRDefault="009A4118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979" w:rsidRDefault="00BC4752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3"/>
              </w:rPr>
              <w:t xml:space="preserve"> Знакомство со сказкой. </w:t>
            </w:r>
            <w:r w:rsidR="00C54501">
              <w:rPr>
                <w:rStyle w:val="23"/>
              </w:rPr>
              <w:t>Распределение ролей.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20" w:firstLine="0"/>
            </w:pPr>
            <w:r>
              <w:rPr>
                <w:rStyle w:val="23"/>
              </w:rPr>
              <w:t xml:space="preserve">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>
        <w:trPr>
          <w:trHeight w:hRule="exact" w:val="41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AF2A3A" w:rsidP="00AF2A3A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3"/>
              </w:rPr>
              <w:t xml:space="preserve">        16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BC4752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3"/>
              </w:rPr>
              <w:t>Чтение по ролям.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BC4752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20" w:firstLine="0"/>
            </w:pPr>
            <w:r>
              <w:rPr>
                <w:rStyle w:val="23"/>
              </w:rPr>
              <w:t>1</w:t>
            </w:r>
            <w:r w:rsidR="00C54501">
              <w:rPr>
                <w:rStyle w:val="23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>
        <w:trPr>
          <w:trHeight w:hRule="exact" w:val="65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BC4752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380" w:firstLine="0"/>
            </w:pPr>
            <w:r>
              <w:rPr>
                <w:rStyle w:val="23"/>
              </w:rPr>
              <w:t xml:space="preserve">  </w:t>
            </w:r>
            <w:r w:rsidR="00AF2A3A">
              <w:rPr>
                <w:rStyle w:val="23"/>
              </w:rPr>
              <w:t>17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3"/>
              </w:rPr>
              <w:t>Работа над мимикой, жестами, позой и движениями актера.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BC4752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2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>
        <w:trPr>
          <w:trHeight w:hRule="exact" w:val="41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BC4752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380" w:firstLine="0"/>
            </w:pPr>
            <w:r>
              <w:rPr>
                <w:rStyle w:val="23"/>
              </w:rPr>
              <w:t xml:space="preserve">  </w:t>
            </w:r>
            <w:r w:rsidR="00AF2A3A">
              <w:rPr>
                <w:rStyle w:val="23"/>
              </w:rPr>
              <w:t>18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3"/>
              </w:rPr>
              <w:t>Сценическое актёрское мастерство.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BC4752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2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>
        <w:trPr>
          <w:trHeight w:hRule="exact" w:val="65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AF2A3A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19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3"/>
              </w:rPr>
              <w:t>Музыкальное оформление театрализованного представления..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2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>
        <w:trPr>
          <w:trHeight w:hRule="exact" w:val="41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BC4752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380" w:firstLine="0"/>
            </w:pPr>
            <w:r>
              <w:rPr>
                <w:rStyle w:val="23"/>
              </w:rPr>
              <w:t xml:space="preserve">  </w:t>
            </w:r>
            <w:r w:rsidR="00AF2A3A">
              <w:rPr>
                <w:rStyle w:val="23"/>
              </w:rPr>
              <w:t>2</w:t>
            </w:r>
            <w:r>
              <w:rPr>
                <w:rStyle w:val="23"/>
              </w:rPr>
              <w:t>0-21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BC4752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3"/>
              </w:rPr>
              <w:t xml:space="preserve"> Репетиция, изготовление костюмов и масок.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20" w:firstLine="0"/>
            </w:pPr>
            <w:r>
              <w:rPr>
                <w:rStyle w:val="23"/>
              </w:rPr>
              <w:t xml:space="preserve">2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94979" w:rsidRDefault="00394979">
      <w:pPr>
        <w:framePr w:w="10080" w:wrap="notBeside" w:vAnchor="text" w:hAnchor="text" w:xAlign="center" w:y="1"/>
        <w:rPr>
          <w:sz w:val="2"/>
          <w:szCs w:val="2"/>
        </w:rPr>
      </w:pPr>
    </w:p>
    <w:p w:rsidR="00394979" w:rsidRDefault="0039497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6038"/>
        <w:gridCol w:w="1474"/>
        <w:gridCol w:w="1142"/>
      </w:tblGrid>
      <w:tr w:rsidR="00394979">
        <w:trPr>
          <w:trHeight w:hRule="exact" w:val="41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AF2A3A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  <w:r w:rsidR="00BC4752">
              <w:rPr>
                <w:rStyle w:val="23"/>
              </w:rPr>
              <w:t>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BC4752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t xml:space="preserve"> Постановка сказки.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00" w:firstLine="0"/>
            </w:pPr>
            <w:r>
              <w:rPr>
                <w:rStyle w:val="23"/>
              </w:rPr>
              <w:t xml:space="preserve">1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>
        <w:trPr>
          <w:trHeight w:hRule="exact" w:val="41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BC4752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360" w:firstLine="0"/>
            </w:pPr>
            <w:r>
              <w:rPr>
                <w:rStyle w:val="23"/>
              </w:rPr>
              <w:t xml:space="preserve">  </w:t>
            </w:r>
            <w:r w:rsidR="00AF2A3A">
              <w:rPr>
                <w:rStyle w:val="23"/>
              </w:rPr>
              <w:t>2</w:t>
            </w:r>
            <w:r>
              <w:rPr>
                <w:rStyle w:val="23"/>
              </w:rPr>
              <w:t>3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3265F9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 w:rsidRPr="000F277A">
              <w:rPr>
                <w:rStyle w:val="26"/>
                <w:sz w:val="28"/>
                <w:szCs w:val="28"/>
              </w:rPr>
              <w:t>Виды театрального искусства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3265F9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00" w:firstLine="0"/>
            </w:pPr>
            <w:r>
              <w:rPr>
                <w:rStyle w:val="23"/>
              </w:rPr>
              <w:t>1</w:t>
            </w:r>
            <w:r w:rsidR="00C54501">
              <w:rPr>
                <w:rStyle w:val="23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>
        <w:trPr>
          <w:trHeight w:hRule="exact" w:val="41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BC4752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360" w:firstLine="0"/>
            </w:pPr>
            <w:r>
              <w:rPr>
                <w:rStyle w:val="23"/>
              </w:rPr>
              <w:t xml:space="preserve">  </w:t>
            </w:r>
            <w:r w:rsidR="00AF2A3A">
              <w:rPr>
                <w:rStyle w:val="23"/>
              </w:rPr>
              <w:t>2</w:t>
            </w:r>
            <w:r w:rsidR="003265F9">
              <w:rPr>
                <w:rStyle w:val="23"/>
              </w:rPr>
              <w:t>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3265F9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 w:rsidRPr="000F277A">
              <w:rPr>
                <w:rStyle w:val="26"/>
                <w:sz w:val="28"/>
                <w:szCs w:val="28"/>
              </w:rPr>
              <w:t>Театральная игра «Сказка, сказка,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3265F9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00" w:firstLine="0"/>
            </w:pPr>
            <w:r>
              <w:rPr>
                <w:rStyle w:val="23"/>
              </w:rPr>
              <w:t>1</w:t>
            </w:r>
            <w:r w:rsidR="00C54501">
              <w:rPr>
                <w:rStyle w:val="23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>
        <w:trPr>
          <w:trHeight w:hRule="exact" w:val="41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AF2A3A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2</w:t>
            </w:r>
            <w:r w:rsidR="003265F9">
              <w:rPr>
                <w:rStyle w:val="23"/>
              </w:rPr>
              <w:t>5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3265F9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 w:rsidRPr="000F277A">
              <w:rPr>
                <w:rStyle w:val="26"/>
                <w:sz w:val="28"/>
                <w:szCs w:val="28"/>
              </w:rPr>
              <w:t>Правила поведения в театре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3265F9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00" w:firstLine="0"/>
            </w:pPr>
            <w:r>
              <w:rPr>
                <w:rStyle w:val="23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>
        <w:trPr>
          <w:trHeight w:hRule="exact" w:val="65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BC4752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360" w:firstLine="0"/>
            </w:pPr>
            <w:r>
              <w:rPr>
                <w:rStyle w:val="23"/>
              </w:rPr>
              <w:t xml:space="preserve"> </w:t>
            </w:r>
            <w:r w:rsidR="00AF2A3A">
              <w:rPr>
                <w:rStyle w:val="23"/>
              </w:rPr>
              <w:t>2</w:t>
            </w:r>
            <w:r w:rsidR="003265F9">
              <w:rPr>
                <w:rStyle w:val="23"/>
              </w:rPr>
              <w:t>6-27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4979" w:rsidRDefault="003265F9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/>
              <w:ind w:firstLine="0"/>
            </w:pPr>
            <w:r w:rsidRPr="000F277A">
              <w:rPr>
                <w:rStyle w:val="26"/>
                <w:sz w:val="28"/>
                <w:szCs w:val="28"/>
              </w:rPr>
              <w:t>Культура и техника речи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C54501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00" w:firstLine="0"/>
            </w:pPr>
            <w:r>
              <w:rPr>
                <w:rStyle w:val="23"/>
              </w:rPr>
              <w:t xml:space="preserve">2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>
        <w:trPr>
          <w:trHeight w:hRule="exact" w:val="413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BC4752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360" w:firstLine="0"/>
            </w:pPr>
            <w:r>
              <w:rPr>
                <w:rStyle w:val="23"/>
              </w:rPr>
              <w:t xml:space="preserve"> </w:t>
            </w:r>
            <w:r w:rsidR="00AF2A3A">
              <w:rPr>
                <w:rStyle w:val="23"/>
              </w:rPr>
              <w:t>2</w:t>
            </w:r>
            <w:r w:rsidR="003265F9">
              <w:rPr>
                <w:rStyle w:val="23"/>
              </w:rPr>
              <w:t>8-30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3265F9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3"/>
              </w:rPr>
              <w:t>Сценическое актёрское мастерство. Театр кукол.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3265F9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00" w:firstLine="0"/>
            </w:pPr>
            <w:r>
              <w:rPr>
                <w:rStyle w:val="23"/>
              </w:rPr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>
        <w:trPr>
          <w:trHeight w:hRule="exact" w:val="418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3265F9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31-32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3265F9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 w:rsidRPr="000F277A">
              <w:rPr>
                <w:rStyle w:val="26"/>
                <w:sz w:val="28"/>
                <w:szCs w:val="28"/>
              </w:rPr>
              <w:t>Основы театральной культуры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4979" w:rsidRDefault="003265F9" w:rsidP="003265F9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>
              <w:rPr>
                <w:rStyle w:val="23"/>
              </w:rPr>
              <w:t xml:space="preserve">       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94979">
        <w:trPr>
          <w:trHeight w:hRule="exact" w:val="422"/>
          <w:jc w:val="center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979" w:rsidRDefault="003265F9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33-34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979" w:rsidRDefault="003265F9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firstLine="0"/>
            </w:pPr>
            <w:r w:rsidRPr="000F277A">
              <w:rPr>
                <w:rStyle w:val="26"/>
                <w:sz w:val="28"/>
                <w:szCs w:val="28"/>
              </w:rPr>
              <w:t>Заключительное занятие.</w:t>
            </w:r>
            <w:r>
              <w:rPr>
                <w:rStyle w:val="26"/>
                <w:sz w:val="28"/>
                <w:szCs w:val="28"/>
              </w:rPr>
              <w:t xml:space="preserve"> Постановка сказки.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4979" w:rsidRDefault="003265F9">
            <w:pPr>
              <w:pStyle w:val="20"/>
              <w:framePr w:w="10080" w:wrap="notBeside" w:vAnchor="text" w:hAnchor="text" w:xAlign="center" w:y="1"/>
              <w:shd w:val="clear" w:color="auto" w:fill="auto"/>
              <w:spacing w:before="0" w:line="280" w:lineRule="exact"/>
              <w:ind w:left="400" w:firstLine="0"/>
            </w:pPr>
            <w:r>
              <w:rPr>
                <w:rStyle w:val="23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4979" w:rsidRDefault="00394979">
            <w:pPr>
              <w:framePr w:w="1008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94979" w:rsidRDefault="00394979">
      <w:pPr>
        <w:framePr w:w="10080" w:wrap="notBeside" w:vAnchor="text" w:hAnchor="text" w:xAlign="center" w:y="1"/>
        <w:rPr>
          <w:sz w:val="2"/>
          <w:szCs w:val="2"/>
        </w:rPr>
      </w:pPr>
    </w:p>
    <w:p w:rsidR="00394979" w:rsidRDefault="00394979">
      <w:pPr>
        <w:rPr>
          <w:sz w:val="2"/>
          <w:szCs w:val="2"/>
        </w:rPr>
      </w:pPr>
    </w:p>
    <w:p w:rsidR="00394979" w:rsidRDefault="00C54501">
      <w:pPr>
        <w:pStyle w:val="10"/>
        <w:keepNext/>
        <w:keepLines/>
        <w:shd w:val="clear" w:color="auto" w:fill="auto"/>
        <w:spacing w:before="573" w:after="479" w:line="280" w:lineRule="exact"/>
        <w:ind w:left="2240"/>
        <w:jc w:val="left"/>
      </w:pPr>
      <w:bookmarkStart w:id="17" w:name="bookmark15"/>
      <w:r>
        <w:lastRenderedPageBreak/>
        <w:t>Методическое обеспечение программы</w:t>
      </w:r>
      <w:bookmarkEnd w:id="17"/>
    </w:p>
    <w:p w:rsidR="00394979" w:rsidRDefault="00C54501">
      <w:pPr>
        <w:pStyle w:val="20"/>
        <w:numPr>
          <w:ilvl w:val="0"/>
          <w:numId w:val="7"/>
        </w:numPr>
        <w:shd w:val="clear" w:color="auto" w:fill="auto"/>
        <w:tabs>
          <w:tab w:val="left" w:pos="5634"/>
        </w:tabs>
        <w:spacing w:before="0"/>
        <w:ind w:left="440" w:firstLine="0"/>
      </w:pPr>
      <w:r>
        <w:t xml:space="preserve"> Ветлугина Н.А.«Самостоятельная</w:t>
      </w:r>
      <w:r>
        <w:tab/>
        <w:t>художественная деятельность дошкольников»;</w:t>
      </w:r>
    </w:p>
    <w:p w:rsidR="00394979" w:rsidRDefault="00C54501">
      <w:pPr>
        <w:pStyle w:val="20"/>
        <w:numPr>
          <w:ilvl w:val="0"/>
          <w:numId w:val="7"/>
        </w:numPr>
        <w:shd w:val="clear" w:color="auto" w:fill="auto"/>
        <w:tabs>
          <w:tab w:val="left" w:pos="5634"/>
        </w:tabs>
        <w:spacing w:before="0"/>
        <w:ind w:left="440" w:firstLine="0"/>
      </w:pPr>
      <w:r>
        <w:t xml:space="preserve"> Караманенко Т.Н., Караманенко</w:t>
      </w:r>
      <w:r>
        <w:tab/>
        <w:t>Ю.Г. «Кукольный театр - дошкольникам»;</w:t>
      </w:r>
    </w:p>
    <w:p w:rsidR="00394979" w:rsidRDefault="00C54501">
      <w:pPr>
        <w:pStyle w:val="20"/>
        <w:numPr>
          <w:ilvl w:val="0"/>
          <w:numId w:val="7"/>
        </w:numPr>
        <w:shd w:val="clear" w:color="auto" w:fill="auto"/>
        <w:tabs>
          <w:tab w:val="left" w:pos="822"/>
        </w:tabs>
        <w:spacing w:before="0"/>
        <w:ind w:left="440" w:firstLine="0"/>
        <w:jc w:val="both"/>
      </w:pPr>
      <w:r>
        <w:t>Михайлова М.А. , Г орбина Е.В. «Поем, танцуем дома и в саду»;</w:t>
      </w:r>
    </w:p>
    <w:p w:rsidR="00394979" w:rsidRDefault="00C54501">
      <w:pPr>
        <w:pStyle w:val="20"/>
        <w:numPr>
          <w:ilvl w:val="0"/>
          <w:numId w:val="7"/>
        </w:numPr>
        <w:shd w:val="clear" w:color="auto" w:fill="auto"/>
        <w:tabs>
          <w:tab w:val="left" w:pos="822"/>
        </w:tabs>
        <w:spacing w:before="0"/>
        <w:ind w:left="440" w:firstLine="0"/>
      </w:pPr>
      <w:r>
        <w:t>Михайлова М.А. «Праздники в детском саду. Сценарии, игры, аттракционы»;</w:t>
      </w:r>
    </w:p>
    <w:p w:rsidR="00394979" w:rsidRDefault="00C54501">
      <w:pPr>
        <w:pStyle w:val="20"/>
        <w:numPr>
          <w:ilvl w:val="0"/>
          <w:numId w:val="7"/>
        </w:numPr>
        <w:shd w:val="clear" w:color="auto" w:fill="auto"/>
        <w:tabs>
          <w:tab w:val="left" w:pos="822"/>
        </w:tabs>
        <w:spacing w:before="0"/>
        <w:ind w:left="440" w:firstLine="0"/>
        <w:jc w:val="both"/>
      </w:pPr>
      <w:r>
        <w:t>Науменко Г.А. «От зимы до осени: Фольклорный праздник»;</w:t>
      </w:r>
    </w:p>
    <w:p w:rsidR="00394979" w:rsidRDefault="00C54501">
      <w:pPr>
        <w:pStyle w:val="20"/>
        <w:numPr>
          <w:ilvl w:val="0"/>
          <w:numId w:val="7"/>
        </w:numPr>
        <w:shd w:val="clear" w:color="auto" w:fill="auto"/>
        <w:tabs>
          <w:tab w:val="left" w:pos="822"/>
        </w:tabs>
        <w:spacing w:before="0"/>
        <w:ind w:left="440" w:firstLine="0"/>
        <w:jc w:val="both"/>
      </w:pPr>
      <w:r>
        <w:t>Орлова Ф.М., Соковнина Е.Н. «Нам весело»;</w:t>
      </w:r>
    </w:p>
    <w:p w:rsidR="00394979" w:rsidRDefault="00C54501">
      <w:pPr>
        <w:pStyle w:val="20"/>
        <w:numPr>
          <w:ilvl w:val="0"/>
          <w:numId w:val="7"/>
        </w:numPr>
        <w:shd w:val="clear" w:color="auto" w:fill="auto"/>
        <w:tabs>
          <w:tab w:val="left" w:pos="822"/>
        </w:tabs>
        <w:spacing w:before="0"/>
        <w:ind w:left="440" w:firstLine="0"/>
        <w:jc w:val="both"/>
      </w:pPr>
      <w:r>
        <w:t>Рябцева И.Ю., Жданова Л.Ф. «Приходите к нам на праздник»;</w:t>
      </w:r>
    </w:p>
    <w:p w:rsidR="00394979" w:rsidRDefault="00C54501">
      <w:pPr>
        <w:pStyle w:val="20"/>
        <w:numPr>
          <w:ilvl w:val="0"/>
          <w:numId w:val="7"/>
        </w:numPr>
        <w:shd w:val="clear" w:color="auto" w:fill="auto"/>
        <w:tabs>
          <w:tab w:val="left" w:pos="822"/>
        </w:tabs>
        <w:spacing w:before="0"/>
        <w:ind w:left="440" w:firstLine="0"/>
        <w:jc w:val="both"/>
      </w:pPr>
      <w:r>
        <w:t>Сорокина Н.Ф. «Играем в кукольный театр»;</w:t>
      </w:r>
    </w:p>
    <w:p w:rsidR="00394979" w:rsidRDefault="00C54501">
      <w:pPr>
        <w:pStyle w:val="20"/>
        <w:numPr>
          <w:ilvl w:val="0"/>
          <w:numId w:val="7"/>
        </w:numPr>
        <w:shd w:val="clear" w:color="auto" w:fill="auto"/>
        <w:tabs>
          <w:tab w:val="left" w:pos="822"/>
        </w:tabs>
        <w:spacing w:before="0"/>
        <w:ind w:left="440" w:firstLine="0"/>
        <w:jc w:val="both"/>
      </w:pPr>
      <w:r>
        <w:t>Тубельская Г.Н. «Праздники в детском саду и начальной школе»;</w:t>
      </w:r>
    </w:p>
    <w:p w:rsidR="00394979" w:rsidRDefault="00C54501">
      <w:pPr>
        <w:pStyle w:val="20"/>
        <w:numPr>
          <w:ilvl w:val="0"/>
          <w:numId w:val="7"/>
        </w:numPr>
        <w:shd w:val="clear" w:color="auto" w:fill="auto"/>
        <w:tabs>
          <w:tab w:val="left" w:pos="938"/>
        </w:tabs>
        <w:spacing w:before="0"/>
        <w:ind w:left="440" w:firstLine="0"/>
        <w:jc w:val="both"/>
      </w:pPr>
      <w:r>
        <w:t xml:space="preserve">Щеткин А.В. «Театральная деятельность в </w:t>
      </w:r>
      <w:r w:rsidR="003265F9">
        <w:t>школе</w:t>
      </w:r>
      <w:r>
        <w:t>».</w:t>
      </w:r>
    </w:p>
    <w:sectPr w:rsidR="00394979" w:rsidSect="00394979">
      <w:pgSz w:w="11900" w:h="16840"/>
      <w:pgMar w:top="1096" w:right="636" w:bottom="1184" w:left="11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D3461" w:rsidRDefault="00DD3461" w:rsidP="00394979">
      <w:r>
        <w:separator/>
      </w:r>
    </w:p>
  </w:endnote>
  <w:endnote w:type="continuationSeparator" w:id="0">
    <w:p w:rsidR="00DD3461" w:rsidRDefault="00DD3461" w:rsidP="0039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D3461" w:rsidRDefault="00DD3461"/>
  </w:footnote>
  <w:footnote w:type="continuationSeparator" w:id="0">
    <w:p w:rsidR="00DD3461" w:rsidRDefault="00DD34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E69BD"/>
    <w:multiLevelType w:val="multilevel"/>
    <w:tmpl w:val="981601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4C48CD"/>
    <w:multiLevelType w:val="multilevel"/>
    <w:tmpl w:val="276E0E2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655278"/>
    <w:multiLevelType w:val="multilevel"/>
    <w:tmpl w:val="22D0C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623682"/>
    <w:multiLevelType w:val="multilevel"/>
    <w:tmpl w:val="D1486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C16001"/>
    <w:multiLevelType w:val="multilevel"/>
    <w:tmpl w:val="AEF0B2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CC638F"/>
    <w:multiLevelType w:val="multilevel"/>
    <w:tmpl w:val="49BC1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71356CB"/>
    <w:multiLevelType w:val="multilevel"/>
    <w:tmpl w:val="EBA0EDB4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979"/>
    <w:rsid w:val="003265F9"/>
    <w:rsid w:val="00355A3A"/>
    <w:rsid w:val="00394979"/>
    <w:rsid w:val="00450945"/>
    <w:rsid w:val="005325BF"/>
    <w:rsid w:val="0060277F"/>
    <w:rsid w:val="009A4118"/>
    <w:rsid w:val="00AF2A3A"/>
    <w:rsid w:val="00BC4752"/>
    <w:rsid w:val="00C167AA"/>
    <w:rsid w:val="00C54501"/>
    <w:rsid w:val="00C979FA"/>
    <w:rsid w:val="00CD365B"/>
    <w:rsid w:val="00DD3461"/>
    <w:rsid w:val="00DF6DD2"/>
    <w:rsid w:val="00E51312"/>
    <w:rsid w:val="00ED76F5"/>
    <w:rsid w:val="00FC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0E52"/>
  <w15:docId w15:val="{D6E1EFD8-5277-4554-BB22-EDB72A9C3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9497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497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949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394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3949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94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34pt">
    <w:name w:val="Основной текст (3) + 4 pt;Не курсив"/>
    <w:basedOn w:val="3"/>
    <w:rsid w:val="003949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949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394979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;Курсив"/>
    <w:basedOn w:val="2"/>
    <w:rsid w:val="003949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394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sid w:val="003949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394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3949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3949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394979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394979"/>
    <w:pPr>
      <w:shd w:val="clear" w:color="auto" w:fill="FFFFFF"/>
      <w:spacing w:before="420" w:line="322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394979"/>
    <w:pPr>
      <w:shd w:val="clear" w:color="auto" w:fill="FFFFFF"/>
      <w:spacing w:line="322" w:lineRule="exact"/>
      <w:ind w:firstLine="58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rsid w:val="00394979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394979"/>
    <w:pPr>
      <w:shd w:val="clear" w:color="auto" w:fill="FFFFFF"/>
      <w:spacing w:before="240" w:line="317" w:lineRule="exac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6">
    <w:name w:val="Основной текст2"/>
    <w:basedOn w:val="a0"/>
    <w:rsid w:val="003265F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2889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10</cp:revision>
  <dcterms:created xsi:type="dcterms:W3CDTF">2024-09-10T08:52:00Z</dcterms:created>
  <dcterms:modified xsi:type="dcterms:W3CDTF">2025-01-23T07:35:00Z</dcterms:modified>
</cp:coreProperties>
</file>