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C3C" w:rsidRPr="00836AEB" w:rsidRDefault="0050100C">
      <w:pPr>
        <w:spacing w:after="0" w:line="408" w:lineRule="auto"/>
        <w:ind w:left="120"/>
        <w:jc w:val="center"/>
      </w:pPr>
      <w:bookmarkStart w:id="0" w:name="block-42716557"/>
      <w:r w:rsidRPr="00836AE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36AEB" w:rsidRPr="00836AEB" w:rsidRDefault="00836AEB" w:rsidP="00836AEB">
      <w:pPr>
        <w:spacing w:after="0" w:line="408" w:lineRule="auto"/>
        <w:ind w:left="120"/>
        <w:jc w:val="center"/>
      </w:pPr>
      <w:r w:rsidRPr="00836AEB">
        <w:rPr>
          <w:rFonts w:ascii="Times New Roman" w:hAnsi="Times New Roman"/>
          <w:b/>
          <w:color w:val="000000"/>
          <w:sz w:val="28"/>
        </w:rPr>
        <w:t>‌</w:t>
      </w:r>
      <w:bookmarkStart w:id="1" w:name="458a8b50-bc87-4dce-ba15-54688bfa7451"/>
      <w:r w:rsidRPr="00836AEB">
        <w:rPr>
          <w:rFonts w:ascii="Times New Roman" w:hAnsi="Times New Roman"/>
          <w:b/>
          <w:color w:val="000000"/>
          <w:sz w:val="28"/>
        </w:rPr>
        <w:t xml:space="preserve">Министерство образования Оренбургской области </w:t>
      </w:r>
      <w:bookmarkEnd w:id="1"/>
      <w:r w:rsidRPr="00836AEB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836AEB" w:rsidRPr="00836AEB" w:rsidRDefault="00836AEB" w:rsidP="00836AEB">
      <w:pPr>
        <w:spacing w:after="0" w:line="408" w:lineRule="auto"/>
        <w:ind w:left="120"/>
        <w:jc w:val="center"/>
      </w:pPr>
      <w:r w:rsidRPr="00836AEB">
        <w:rPr>
          <w:rFonts w:ascii="Times New Roman" w:hAnsi="Times New Roman"/>
          <w:b/>
          <w:color w:val="000000"/>
          <w:sz w:val="28"/>
        </w:rPr>
        <w:t>‌</w:t>
      </w:r>
      <w:bookmarkStart w:id="2" w:name="a4973ee1-7119-49dd-ab64-b9ca30404961"/>
      <w:r w:rsidRPr="00836AEB">
        <w:rPr>
          <w:rFonts w:ascii="Times New Roman" w:hAnsi="Times New Roman"/>
          <w:b/>
          <w:color w:val="000000"/>
          <w:sz w:val="28"/>
        </w:rPr>
        <w:t>МКУ "Отдел образования администрации муниципального образования "Новосергиевского района Оренбургской области"</w:t>
      </w:r>
      <w:bookmarkEnd w:id="2"/>
      <w:r w:rsidRPr="00836AEB">
        <w:rPr>
          <w:rFonts w:ascii="Times New Roman" w:hAnsi="Times New Roman"/>
          <w:b/>
          <w:color w:val="000000"/>
          <w:sz w:val="28"/>
        </w:rPr>
        <w:t>‌</w:t>
      </w:r>
      <w:r w:rsidRPr="00836AEB">
        <w:rPr>
          <w:rFonts w:ascii="Times New Roman" w:hAnsi="Times New Roman"/>
          <w:color w:val="000000"/>
          <w:sz w:val="28"/>
        </w:rPr>
        <w:t>​</w:t>
      </w:r>
    </w:p>
    <w:p w:rsidR="00836AEB" w:rsidRDefault="00836AEB" w:rsidP="00836AE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"Краснополянская ООШ"</w:t>
      </w:r>
    </w:p>
    <w:p w:rsidR="00836AEB" w:rsidRDefault="00836AEB" w:rsidP="00836AEB">
      <w:pPr>
        <w:spacing w:after="0"/>
        <w:ind w:left="120"/>
      </w:pPr>
    </w:p>
    <w:p w:rsidR="00836AEB" w:rsidRDefault="00836AEB" w:rsidP="00836AEB">
      <w:pPr>
        <w:spacing w:after="0"/>
        <w:ind w:left="120"/>
      </w:pPr>
    </w:p>
    <w:p w:rsidR="00836AEB" w:rsidRDefault="00836AEB" w:rsidP="00836AEB">
      <w:pPr>
        <w:spacing w:after="0"/>
        <w:ind w:left="120"/>
      </w:pPr>
    </w:p>
    <w:p w:rsidR="00836AEB" w:rsidRDefault="00836AEB" w:rsidP="00836AE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36AEB" w:rsidRPr="00E2220E" w:rsidTr="00262701">
        <w:tc>
          <w:tcPr>
            <w:tcW w:w="3114" w:type="dxa"/>
          </w:tcPr>
          <w:p w:rsidR="00836AEB" w:rsidRPr="00836AEB" w:rsidRDefault="00836AEB" w:rsidP="0026270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6AE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836AEB" w:rsidRPr="00836AEB" w:rsidRDefault="00836AEB" w:rsidP="002627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6AE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Методическим объединением учителей начальных классов</w:t>
            </w:r>
          </w:p>
          <w:p w:rsidR="00836AEB" w:rsidRPr="00836AEB" w:rsidRDefault="00836AEB" w:rsidP="002627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6A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36AEB" w:rsidRPr="00836AEB" w:rsidRDefault="00836AEB" w:rsidP="002627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6A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Клюева И.П.</w:t>
            </w:r>
          </w:p>
          <w:p w:rsidR="00836AEB" w:rsidRPr="00836AEB" w:rsidRDefault="00836AEB" w:rsidP="002627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6A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836AEB" w:rsidRPr="00836AEB" w:rsidRDefault="00836AEB" w:rsidP="002627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6A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августа2024 г.</w:t>
            </w:r>
          </w:p>
          <w:p w:rsidR="00836AEB" w:rsidRPr="00836AEB" w:rsidRDefault="00836AEB" w:rsidP="002627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36AEB" w:rsidRPr="00836AEB" w:rsidRDefault="00836AEB" w:rsidP="002627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6AE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836AEB" w:rsidRPr="00836AEB" w:rsidRDefault="00836AEB" w:rsidP="002627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6AE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836AEB" w:rsidRPr="00836AEB" w:rsidRDefault="00836AEB" w:rsidP="002627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36AEB" w:rsidRPr="00836AEB" w:rsidRDefault="00836AEB" w:rsidP="002627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6A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36AEB" w:rsidRPr="00836AEB" w:rsidRDefault="00836AEB" w:rsidP="002627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6A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Аюкасова С.А.</w:t>
            </w:r>
          </w:p>
          <w:p w:rsidR="00836AEB" w:rsidRPr="00836AEB" w:rsidRDefault="00836AEB" w:rsidP="002627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6A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836AEB" w:rsidRPr="00836AEB" w:rsidRDefault="00836AEB" w:rsidP="002627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6A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августа2024 г.</w:t>
            </w:r>
          </w:p>
          <w:p w:rsidR="00836AEB" w:rsidRPr="00836AEB" w:rsidRDefault="00836AEB" w:rsidP="002627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36AEB" w:rsidRPr="00836AEB" w:rsidRDefault="00836AEB" w:rsidP="002627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6AE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36AEB" w:rsidRPr="00836AEB" w:rsidRDefault="00836AEB" w:rsidP="002627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36AE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836AEB" w:rsidRPr="00836AEB" w:rsidRDefault="00836AEB" w:rsidP="002627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6A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</w:t>
            </w:r>
          </w:p>
          <w:p w:rsidR="00836AEB" w:rsidRPr="00836AEB" w:rsidRDefault="00836AEB" w:rsidP="002627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4B1239B1" wp14:editId="153C05F8">
                  <wp:simplePos x="0" y="0"/>
                  <wp:positionH relativeFrom="column">
                    <wp:posOffset>869950</wp:posOffset>
                  </wp:positionH>
                  <wp:positionV relativeFrom="paragraph">
                    <wp:posOffset>33655</wp:posOffset>
                  </wp:positionV>
                  <wp:extent cx="1504950" cy="95440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WhatsApp 2023-11-09 в 16.23.18_d8b44659-fotor-bg-remover-2024090914374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954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36AEB" w:rsidRPr="00836AEB" w:rsidRDefault="00836AEB" w:rsidP="002627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6A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36AEB" w:rsidRPr="00836AEB" w:rsidRDefault="00836AEB" w:rsidP="002627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6A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Захаренко Т.Н.</w:t>
            </w:r>
          </w:p>
          <w:p w:rsidR="00836AEB" w:rsidRDefault="00836AEB" w:rsidP="002627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28   </w:t>
            </w:r>
          </w:p>
          <w:p w:rsidR="00836AEB" w:rsidRDefault="00836AEB" w:rsidP="002627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«5 » сентября2024 г.</w:t>
            </w:r>
          </w:p>
          <w:p w:rsidR="00836AEB" w:rsidRPr="0040209D" w:rsidRDefault="00836AEB" w:rsidP="002627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36C3C" w:rsidRPr="00836AEB" w:rsidRDefault="00236C3C">
      <w:pPr>
        <w:spacing w:after="0"/>
        <w:ind w:left="120"/>
      </w:pPr>
    </w:p>
    <w:p w:rsidR="00236C3C" w:rsidRPr="00836AEB" w:rsidRDefault="00236C3C">
      <w:pPr>
        <w:spacing w:after="0"/>
        <w:ind w:left="120"/>
      </w:pPr>
    </w:p>
    <w:p w:rsidR="00236C3C" w:rsidRPr="00836AEB" w:rsidRDefault="00236C3C">
      <w:pPr>
        <w:spacing w:after="0"/>
        <w:ind w:left="120"/>
      </w:pPr>
    </w:p>
    <w:p w:rsidR="00236C3C" w:rsidRPr="00836AEB" w:rsidRDefault="00236C3C">
      <w:pPr>
        <w:spacing w:after="0"/>
        <w:ind w:left="120"/>
      </w:pPr>
    </w:p>
    <w:p w:rsidR="00236C3C" w:rsidRPr="00836AEB" w:rsidRDefault="00236C3C">
      <w:pPr>
        <w:spacing w:after="0"/>
        <w:ind w:left="120"/>
      </w:pPr>
    </w:p>
    <w:p w:rsidR="00236C3C" w:rsidRPr="00836AEB" w:rsidRDefault="0050100C">
      <w:pPr>
        <w:spacing w:after="0" w:line="408" w:lineRule="auto"/>
        <w:ind w:left="120"/>
        <w:jc w:val="center"/>
      </w:pPr>
      <w:r w:rsidRPr="00836AEB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36C3C" w:rsidRPr="00836AEB" w:rsidRDefault="0050100C">
      <w:pPr>
        <w:spacing w:after="0" w:line="408" w:lineRule="auto"/>
        <w:ind w:left="120"/>
        <w:jc w:val="center"/>
      </w:pPr>
      <w:r w:rsidRPr="00836AEB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36AEB">
        <w:rPr>
          <w:rFonts w:ascii="Times New Roman" w:hAnsi="Times New Roman"/>
          <w:color w:val="000000"/>
          <w:sz w:val="28"/>
        </w:rPr>
        <w:t xml:space="preserve"> 5621599)</w:t>
      </w:r>
    </w:p>
    <w:p w:rsidR="00236C3C" w:rsidRPr="00836AEB" w:rsidRDefault="00236C3C">
      <w:pPr>
        <w:spacing w:after="0"/>
        <w:ind w:left="120"/>
        <w:jc w:val="center"/>
      </w:pPr>
    </w:p>
    <w:p w:rsidR="00236C3C" w:rsidRPr="00836AEB" w:rsidRDefault="0050100C">
      <w:pPr>
        <w:spacing w:after="0" w:line="408" w:lineRule="auto"/>
        <w:ind w:left="120"/>
        <w:jc w:val="center"/>
      </w:pPr>
      <w:r w:rsidRPr="00836AEB">
        <w:rPr>
          <w:rFonts w:ascii="Times New Roman" w:hAnsi="Times New Roman"/>
          <w:b/>
          <w:color w:val="000000"/>
          <w:sz w:val="28"/>
        </w:rPr>
        <w:t xml:space="preserve">учебного </w:t>
      </w:r>
      <w:r w:rsidRPr="00836AEB">
        <w:rPr>
          <w:rFonts w:ascii="Times New Roman" w:hAnsi="Times New Roman"/>
          <w:b/>
          <w:color w:val="000000"/>
          <w:sz w:val="28"/>
        </w:rPr>
        <w:t>предмета «Труд (технология)»</w:t>
      </w:r>
    </w:p>
    <w:p w:rsidR="00236C3C" w:rsidRPr="00836AEB" w:rsidRDefault="0050100C">
      <w:pPr>
        <w:spacing w:after="0" w:line="408" w:lineRule="auto"/>
        <w:ind w:left="120"/>
        <w:jc w:val="center"/>
      </w:pPr>
      <w:r w:rsidRPr="00836AEB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236C3C" w:rsidRPr="00836AEB" w:rsidRDefault="00236C3C">
      <w:pPr>
        <w:spacing w:after="0"/>
        <w:ind w:left="120"/>
        <w:jc w:val="center"/>
      </w:pPr>
    </w:p>
    <w:p w:rsidR="00236C3C" w:rsidRPr="00836AEB" w:rsidRDefault="00236C3C">
      <w:pPr>
        <w:spacing w:after="0"/>
        <w:ind w:left="120"/>
        <w:jc w:val="center"/>
      </w:pPr>
    </w:p>
    <w:p w:rsidR="00236C3C" w:rsidRPr="00836AEB" w:rsidRDefault="00236C3C">
      <w:pPr>
        <w:spacing w:after="0"/>
        <w:ind w:left="120"/>
        <w:jc w:val="center"/>
      </w:pPr>
    </w:p>
    <w:p w:rsidR="00236C3C" w:rsidRPr="00836AEB" w:rsidRDefault="00236C3C">
      <w:pPr>
        <w:spacing w:after="0"/>
        <w:ind w:left="120"/>
        <w:jc w:val="center"/>
      </w:pPr>
    </w:p>
    <w:p w:rsidR="00236C3C" w:rsidRPr="00836AEB" w:rsidRDefault="00236C3C">
      <w:pPr>
        <w:spacing w:after="0"/>
        <w:ind w:left="120"/>
        <w:jc w:val="center"/>
      </w:pPr>
    </w:p>
    <w:p w:rsidR="00236C3C" w:rsidRPr="00836AEB" w:rsidRDefault="00236C3C">
      <w:pPr>
        <w:spacing w:after="0"/>
        <w:ind w:left="120"/>
        <w:jc w:val="center"/>
      </w:pPr>
    </w:p>
    <w:p w:rsidR="00236C3C" w:rsidRPr="00836AEB" w:rsidRDefault="00236C3C">
      <w:pPr>
        <w:spacing w:after="0"/>
        <w:ind w:left="120"/>
        <w:jc w:val="center"/>
      </w:pPr>
    </w:p>
    <w:p w:rsidR="00236C3C" w:rsidRPr="00836AEB" w:rsidRDefault="00836AEB" w:rsidP="00836AEB">
      <w:pPr>
        <w:spacing w:after="0"/>
        <w:ind w:left="120"/>
        <w:jc w:val="center"/>
      </w:pPr>
      <w:bookmarkStart w:id="3" w:name="0e4163ab-ce05-47cb-a8af-92a1d51c1d1b"/>
      <w:r w:rsidRPr="00F746CC">
        <w:rPr>
          <w:rFonts w:ascii="Times New Roman" w:hAnsi="Times New Roman"/>
          <w:b/>
          <w:color w:val="000000"/>
          <w:sz w:val="28"/>
        </w:rPr>
        <w:t>Красная Поляна</w:t>
      </w:r>
      <w:bookmarkEnd w:id="3"/>
      <w:r w:rsidRPr="00F746CC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_GoBack"/>
      <w:bookmarkEnd w:id="4"/>
    </w:p>
    <w:p w:rsidR="00236C3C" w:rsidRPr="00836AEB" w:rsidRDefault="00236C3C">
      <w:pPr>
        <w:sectPr w:rsidR="00236C3C" w:rsidRPr="00836AEB">
          <w:pgSz w:w="11906" w:h="16383"/>
          <w:pgMar w:top="1134" w:right="850" w:bottom="1134" w:left="1701" w:header="720" w:footer="720" w:gutter="0"/>
          <w:cols w:space="720"/>
        </w:sectPr>
      </w:pPr>
    </w:p>
    <w:p w:rsidR="00236C3C" w:rsidRPr="00836AEB" w:rsidRDefault="0050100C">
      <w:pPr>
        <w:spacing w:after="0" w:line="264" w:lineRule="auto"/>
        <w:ind w:left="120"/>
        <w:jc w:val="both"/>
      </w:pPr>
      <w:bookmarkStart w:id="5" w:name="block-42716559"/>
      <w:bookmarkEnd w:id="0"/>
      <w:r w:rsidRPr="00836AE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36C3C" w:rsidRPr="00836AEB" w:rsidRDefault="00236C3C">
      <w:pPr>
        <w:spacing w:after="0" w:line="264" w:lineRule="auto"/>
        <w:ind w:left="120"/>
        <w:jc w:val="both"/>
      </w:pPr>
    </w:p>
    <w:p w:rsidR="00236C3C" w:rsidRPr="00836AEB" w:rsidRDefault="0050100C">
      <w:pPr>
        <w:spacing w:after="0" w:line="264" w:lineRule="auto"/>
        <w:ind w:firstLine="600"/>
        <w:jc w:val="both"/>
      </w:pPr>
      <w:proofErr w:type="gramStart"/>
      <w:r w:rsidRPr="00836AEB">
        <w:rPr>
          <w:rFonts w:ascii="Times New Roman" w:hAnsi="Times New Roman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</w:t>
      </w:r>
      <w:r w:rsidRPr="00836AEB">
        <w:rPr>
          <w:rFonts w:ascii="Times New Roman" w:hAnsi="Times New Roman"/>
          <w:color w:val="000000"/>
          <w:sz w:val="28"/>
        </w:rPr>
        <w:t>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</w:t>
      </w:r>
      <w:r w:rsidRPr="00836AEB">
        <w:rPr>
          <w:rFonts w:ascii="Times New Roman" w:hAnsi="Times New Roman"/>
          <w:color w:val="000000"/>
          <w:sz w:val="28"/>
        </w:rPr>
        <w:t>учающихся, сформулированные в федеральной рабочей программе воспитания.</w:t>
      </w:r>
      <w:proofErr w:type="gramEnd"/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836AEB">
        <w:rPr>
          <w:rFonts w:ascii="Times New Roman" w:hAnsi="Times New Roman"/>
          <w:color w:val="000000"/>
          <w:sz w:val="28"/>
        </w:rPr>
        <w:t>с</w:t>
      </w:r>
      <w:r w:rsidRPr="00836AEB">
        <w:rPr>
          <w:rFonts w:ascii="Times New Roman" w:hAnsi="Times New Roman"/>
          <w:color w:val="000000"/>
          <w:sz w:val="28"/>
        </w:rPr>
        <w:t>оздания</w:t>
      </w:r>
      <w:proofErr w:type="gramEnd"/>
      <w:r w:rsidRPr="00836AEB">
        <w:rPr>
          <w:rFonts w:ascii="Times New Roman" w:hAnsi="Times New Roman"/>
          <w:color w:val="000000"/>
          <w:sz w:val="28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</w:t>
      </w:r>
      <w:r w:rsidRPr="00836AEB">
        <w:rPr>
          <w:rFonts w:ascii="Times New Roman" w:hAnsi="Times New Roman"/>
          <w:color w:val="000000"/>
          <w:sz w:val="28"/>
        </w:rPr>
        <w:t xml:space="preserve"> с историей ремесел и технологий.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становление элементарных базов</w:t>
      </w:r>
      <w:r w:rsidRPr="00836AEB">
        <w:rPr>
          <w:rFonts w:ascii="Times New Roman" w:hAnsi="Times New Roman"/>
          <w:color w:val="000000"/>
          <w:sz w:val="28"/>
        </w:rPr>
        <w:t>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формирование основ черт</w:t>
      </w:r>
      <w:r w:rsidRPr="00836AEB">
        <w:rPr>
          <w:rFonts w:ascii="Times New Roman" w:hAnsi="Times New Roman"/>
          <w:color w:val="000000"/>
          <w:sz w:val="28"/>
        </w:rPr>
        <w:t>ежно-графической грамотности, умения работать с простейшей технологической документацией (рисунок, чертёж, эскиз, схема);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развитие с</w:t>
      </w:r>
      <w:r w:rsidRPr="00836AEB">
        <w:rPr>
          <w:rFonts w:ascii="Times New Roman" w:hAnsi="Times New Roman"/>
          <w:color w:val="000000"/>
          <w:sz w:val="28"/>
        </w:rPr>
        <w:t>енсомоторных процессов, психомоторной координации, глазомера через формирование практических умений;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развитие познавате</w:t>
      </w:r>
      <w:r w:rsidRPr="00836AEB">
        <w:rPr>
          <w:rFonts w:ascii="Times New Roman" w:hAnsi="Times New Roman"/>
          <w:color w:val="000000"/>
          <w:sz w:val="28"/>
        </w:rPr>
        <w:t>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воспитание уважитель</w:t>
      </w:r>
      <w:r w:rsidRPr="00836AEB">
        <w:rPr>
          <w:rFonts w:ascii="Times New Roman" w:hAnsi="Times New Roman"/>
          <w:color w:val="000000"/>
          <w:sz w:val="28"/>
        </w:rPr>
        <w:t>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воспитание готовности участия в трудовых делах школьного коллектива;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</w:t>
      </w:r>
      <w:r w:rsidRPr="00836AEB">
        <w:rPr>
          <w:rFonts w:ascii="Times New Roman" w:hAnsi="Times New Roman"/>
          <w:color w:val="000000"/>
          <w:sz w:val="28"/>
        </w:rPr>
        <w:t>тивности;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</w:t>
      </w:r>
      <w:r w:rsidRPr="00836AEB">
        <w:rPr>
          <w:rFonts w:ascii="Times New Roman" w:hAnsi="Times New Roman"/>
          <w:color w:val="000000"/>
          <w:sz w:val="28"/>
        </w:rPr>
        <w:t>рироде, осознание взаимосвязи рукотворного мира с миром природы;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Содержание программы по труду (технологии)</w:t>
      </w:r>
      <w:r w:rsidRPr="00836AEB">
        <w:rPr>
          <w:rFonts w:ascii="Times New Roman" w:hAnsi="Times New Roman"/>
          <w:color w:val="000000"/>
          <w:sz w:val="28"/>
        </w:rPr>
        <w:t xml:space="preserve"> включает характеристику основных структурных единиц (модулей), которые являются общими для каждого года обучения: </w:t>
      </w:r>
    </w:p>
    <w:p w:rsidR="00236C3C" w:rsidRDefault="0050100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236C3C" w:rsidRPr="00836AEB" w:rsidRDefault="0050100C">
      <w:pPr>
        <w:numPr>
          <w:ilvl w:val="0"/>
          <w:numId w:val="1"/>
        </w:numPr>
        <w:spacing w:after="0" w:line="264" w:lineRule="auto"/>
        <w:jc w:val="both"/>
      </w:pPr>
      <w:r w:rsidRPr="00836AEB">
        <w:rPr>
          <w:rFonts w:ascii="Times New Roman" w:hAnsi="Times New Roman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</w:t>
      </w:r>
      <w:r w:rsidRPr="00836AEB">
        <w:rPr>
          <w:rFonts w:ascii="Times New Roman" w:hAnsi="Times New Roman"/>
          <w:color w:val="000000"/>
          <w:sz w:val="28"/>
        </w:rPr>
        <w:t>одным материалом, с текстильными материалами и другими доступными материалами (например, пластик, поролон, фольга, солома);</w:t>
      </w:r>
    </w:p>
    <w:p w:rsidR="00236C3C" w:rsidRPr="00836AEB" w:rsidRDefault="0050100C">
      <w:pPr>
        <w:numPr>
          <w:ilvl w:val="0"/>
          <w:numId w:val="1"/>
        </w:numPr>
        <w:spacing w:after="0" w:line="264" w:lineRule="auto"/>
        <w:jc w:val="both"/>
      </w:pPr>
      <w:r w:rsidRPr="00836AEB">
        <w:rPr>
          <w:rFonts w:ascii="Times New Roman" w:hAnsi="Times New Roman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</w:t>
      </w:r>
      <w:r w:rsidRPr="00836AEB">
        <w:rPr>
          <w:rFonts w:ascii="Times New Roman" w:hAnsi="Times New Roman"/>
          <w:color w:val="000000"/>
          <w:sz w:val="28"/>
        </w:rPr>
        <w:t>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236C3C" w:rsidRPr="00836AEB" w:rsidRDefault="0050100C">
      <w:pPr>
        <w:numPr>
          <w:ilvl w:val="0"/>
          <w:numId w:val="1"/>
        </w:numPr>
        <w:spacing w:after="0" w:line="264" w:lineRule="auto"/>
        <w:jc w:val="both"/>
      </w:pPr>
      <w:r w:rsidRPr="00836AEB">
        <w:rPr>
          <w:rFonts w:ascii="Times New Roman" w:hAnsi="Times New Roman"/>
          <w:color w:val="000000"/>
          <w:sz w:val="28"/>
        </w:rPr>
        <w:t>ИКТ (с учётом возможностей материально-техн</w:t>
      </w:r>
      <w:r w:rsidRPr="00836AEB">
        <w:rPr>
          <w:rFonts w:ascii="Times New Roman" w:hAnsi="Times New Roman"/>
          <w:color w:val="000000"/>
          <w:sz w:val="28"/>
        </w:rPr>
        <w:t>ической базы образовательной организации).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836AEB">
        <w:rPr>
          <w:rFonts w:ascii="Times New Roman" w:hAnsi="Times New Roman"/>
          <w:color w:val="000000"/>
          <w:sz w:val="28"/>
        </w:rPr>
        <w:lastRenderedPageBreak/>
        <w:t>развитие творческих черт личности, коммуникабельности, чувства ответственности, уме</w:t>
      </w:r>
      <w:r w:rsidRPr="00836AEB">
        <w:rPr>
          <w:rFonts w:ascii="Times New Roman" w:hAnsi="Times New Roman"/>
          <w:color w:val="000000"/>
          <w:sz w:val="28"/>
        </w:rPr>
        <w:t xml:space="preserve">ния искать и использовать информацию. 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 xml:space="preserve"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</w:t>
      </w:r>
      <w:r w:rsidRPr="00836AEB">
        <w:rPr>
          <w:rFonts w:ascii="Times New Roman" w:hAnsi="Times New Roman"/>
          <w:color w:val="000000"/>
          <w:sz w:val="28"/>
        </w:rPr>
        <w:t>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</w:t>
      </w:r>
      <w:r w:rsidRPr="00836AEB">
        <w:rPr>
          <w:rFonts w:ascii="Times New Roman" w:hAnsi="Times New Roman"/>
          <w:color w:val="000000"/>
          <w:sz w:val="28"/>
        </w:rPr>
        <w:t>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</w:t>
      </w:r>
      <w:r w:rsidRPr="00836AEB">
        <w:rPr>
          <w:rFonts w:ascii="Times New Roman" w:hAnsi="Times New Roman"/>
          <w:color w:val="000000"/>
          <w:sz w:val="28"/>
        </w:rPr>
        <w:t>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36C3C" w:rsidRPr="00836AEB" w:rsidRDefault="0050100C">
      <w:pPr>
        <w:spacing w:after="0" w:line="264" w:lineRule="auto"/>
        <w:ind w:firstLine="600"/>
        <w:jc w:val="both"/>
      </w:pPr>
      <w:proofErr w:type="gramStart"/>
      <w:r w:rsidRPr="00836AEB">
        <w:rPr>
          <w:rFonts w:ascii="Times New Roman" w:hAnsi="Times New Roman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</w:t>
      </w:r>
      <w:r w:rsidRPr="00836AEB">
        <w:rPr>
          <w:rFonts w:ascii="Times New Roman" w:hAnsi="Times New Roman"/>
          <w:color w:val="000000"/>
          <w:sz w:val="28"/>
        </w:rPr>
        <w:t xml:space="preserve"> классе – 34 часа (1 час в неделю), в 3 классе – 34 часа (1 час в неделю), в 4 классе – 34 часа (1 час в неделю).</w:t>
      </w:r>
      <w:proofErr w:type="gramEnd"/>
    </w:p>
    <w:p w:rsidR="00236C3C" w:rsidRPr="00836AEB" w:rsidRDefault="00236C3C">
      <w:pPr>
        <w:sectPr w:rsidR="00236C3C" w:rsidRPr="00836AEB">
          <w:pgSz w:w="11906" w:h="16383"/>
          <w:pgMar w:top="1134" w:right="850" w:bottom="1134" w:left="1701" w:header="720" w:footer="720" w:gutter="0"/>
          <w:cols w:space="720"/>
        </w:sectPr>
      </w:pPr>
    </w:p>
    <w:p w:rsidR="00236C3C" w:rsidRPr="00836AEB" w:rsidRDefault="0050100C">
      <w:pPr>
        <w:spacing w:after="0" w:line="264" w:lineRule="auto"/>
        <w:ind w:left="120"/>
        <w:jc w:val="both"/>
      </w:pPr>
      <w:bookmarkStart w:id="6" w:name="block-42716558"/>
      <w:bookmarkEnd w:id="5"/>
      <w:r w:rsidRPr="00836AEB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236C3C" w:rsidRPr="00836AEB" w:rsidRDefault="00236C3C">
      <w:pPr>
        <w:spacing w:after="0" w:line="264" w:lineRule="auto"/>
        <w:ind w:left="120"/>
        <w:jc w:val="both"/>
      </w:pPr>
    </w:p>
    <w:p w:rsidR="00236C3C" w:rsidRPr="00836AEB" w:rsidRDefault="0050100C">
      <w:pPr>
        <w:spacing w:after="0" w:line="264" w:lineRule="auto"/>
        <w:ind w:left="120"/>
        <w:jc w:val="both"/>
      </w:pPr>
      <w:r w:rsidRPr="00836AEB">
        <w:rPr>
          <w:rFonts w:ascii="Times New Roman" w:hAnsi="Times New Roman"/>
          <w:b/>
          <w:color w:val="333333"/>
          <w:sz w:val="28"/>
        </w:rPr>
        <w:t>1 КЛАСС</w:t>
      </w:r>
    </w:p>
    <w:p w:rsidR="00236C3C" w:rsidRPr="00836AEB" w:rsidRDefault="00236C3C">
      <w:pPr>
        <w:spacing w:after="0" w:line="120" w:lineRule="auto"/>
        <w:ind w:left="120"/>
        <w:jc w:val="both"/>
      </w:pP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 xml:space="preserve">Природное и техническое окружение человека. Природа как </w:t>
      </w:r>
      <w:r w:rsidRPr="00836AEB">
        <w:rPr>
          <w:rFonts w:ascii="Times New Roman" w:hAnsi="Times New Roman"/>
          <w:color w:val="000000"/>
          <w:sz w:val="28"/>
        </w:rPr>
        <w:t>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</w:t>
      </w:r>
      <w:r w:rsidRPr="00836AEB">
        <w:rPr>
          <w:rFonts w:ascii="Times New Roman" w:hAnsi="Times New Roman"/>
          <w:color w:val="000000"/>
          <w:sz w:val="28"/>
        </w:rPr>
        <w:t>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</w:t>
      </w:r>
      <w:r w:rsidRPr="00836AEB">
        <w:rPr>
          <w:rFonts w:ascii="Times New Roman" w:hAnsi="Times New Roman"/>
          <w:color w:val="000000"/>
          <w:sz w:val="28"/>
        </w:rPr>
        <w:t>аботы. Рациональное и безопасное использование и хранение инструментов.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 xml:space="preserve">Традиции и праздники народов России, ремёсла, </w:t>
      </w:r>
      <w:r w:rsidRPr="00836AEB">
        <w:rPr>
          <w:rFonts w:ascii="Times New Roman" w:hAnsi="Times New Roman"/>
          <w:color w:val="000000"/>
          <w:sz w:val="28"/>
        </w:rPr>
        <w:t>обычаи.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Общее представление об основных технологических опера</w:t>
      </w:r>
      <w:r w:rsidRPr="00836AEB">
        <w:rPr>
          <w:rFonts w:ascii="Times New Roman" w:hAnsi="Times New Roman"/>
          <w:color w:val="000000"/>
          <w:sz w:val="28"/>
        </w:rPr>
        <w:t xml:space="preserve">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</w:t>
      </w:r>
      <w:r w:rsidRPr="00836AEB">
        <w:rPr>
          <w:rFonts w:ascii="Times New Roman" w:hAnsi="Times New Roman"/>
          <w:color w:val="000000"/>
          <w:sz w:val="28"/>
        </w:rPr>
        <w:t>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</w:t>
      </w:r>
      <w:r w:rsidRPr="00836AEB">
        <w:rPr>
          <w:rFonts w:ascii="Times New Roman" w:hAnsi="Times New Roman"/>
          <w:color w:val="000000"/>
          <w:sz w:val="28"/>
        </w:rPr>
        <w:t xml:space="preserve">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</w:t>
      </w:r>
      <w:r w:rsidRPr="00836AEB">
        <w:rPr>
          <w:rFonts w:ascii="Times New Roman" w:hAnsi="Times New Roman"/>
          <w:color w:val="000000"/>
          <w:sz w:val="28"/>
        </w:rPr>
        <w:t>ли его деталей (окрашивание, вышивка, аппликация и другое).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836AEB">
        <w:rPr>
          <w:rFonts w:ascii="Times New Roman" w:hAnsi="Times New Roman"/>
          <w:color w:val="000000"/>
          <w:sz w:val="28"/>
        </w:rPr>
        <w:t>Инструменты и приспособления (ножницы, линейка, игла, гладилка, стека, шаблон и дру</w:t>
      </w:r>
      <w:r w:rsidRPr="00836AEB">
        <w:rPr>
          <w:rFonts w:ascii="Times New Roman" w:hAnsi="Times New Roman"/>
          <w:color w:val="000000"/>
          <w:sz w:val="28"/>
        </w:rPr>
        <w:t>гие), их правильное, рациональное и безопасное использование.</w:t>
      </w:r>
      <w:proofErr w:type="gramEnd"/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lastRenderedPageBreak/>
        <w:t xml:space="preserve">Пластические массы, их виды (пластилин, пластика и </w:t>
      </w:r>
      <w:proofErr w:type="gramStart"/>
      <w:r w:rsidRPr="00836AEB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836AEB">
        <w:rPr>
          <w:rFonts w:ascii="Times New Roman" w:hAnsi="Times New Roman"/>
          <w:color w:val="000000"/>
          <w:sz w:val="28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</w:t>
      </w:r>
      <w:r w:rsidRPr="00836AEB">
        <w:rPr>
          <w:rFonts w:ascii="Times New Roman" w:hAnsi="Times New Roman"/>
          <w:color w:val="000000"/>
          <w:sz w:val="28"/>
        </w:rPr>
        <w:t>рмы.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236C3C" w:rsidRPr="00836AEB" w:rsidRDefault="0050100C">
      <w:pPr>
        <w:spacing w:after="0" w:line="264" w:lineRule="auto"/>
        <w:ind w:firstLine="600"/>
        <w:jc w:val="both"/>
      </w:pPr>
      <w:proofErr w:type="gramStart"/>
      <w:r w:rsidRPr="00836AEB">
        <w:rPr>
          <w:rFonts w:ascii="Times New Roman" w:hAnsi="Times New Roman"/>
          <w:color w:val="000000"/>
          <w:sz w:val="28"/>
        </w:rPr>
        <w:t>Виды п</w:t>
      </w:r>
      <w:r w:rsidRPr="00836AEB">
        <w:rPr>
          <w:rFonts w:ascii="Times New Roman" w:hAnsi="Times New Roman"/>
          <w:color w:val="000000"/>
          <w:sz w:val="28"/>
        </w:rPr>
        <w:t>риродных материалов (плоские – листья и объёмные – орехи, шишки, семена, ветки).</w:t>
      </w:r>
      <w:proofErr w:type="gramEnd"/>
      <w:r w:rsidRPr="00836AEB">
        <w:rPr>
          <w:rFonts w:ascii="Times New Roman" w:hAnsi="Times New Roman"/>
          <w:color w:val="000000"/>
          <w:sz w:val="28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</w:t>
      </w:r>
      <w:r w:rsidRPr="00836AEB">
        <w:rPr>
          <w:rFonts w:ascii="Times New Roman" w:hAnsi="Times New Roman"/>
          <w:color w:val="000000"/>
          <w:sz w:val="28"/>
        </w:rPr>
        <w:t>соединение с помощью пластилина).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Использование дополнительных о</w:t>
      </w:r>
      <w:r w:rsidRPr="00836AEB">
        <w:rPr>
          <w:rFonts w:ascii="Times New Roman" w:hAnsi="Times New Roman"/>
          <w:color w:val="000000"/>
          <w:sz w:val="28"/>
        </w:rPr>
        <w:t>тделочных материалов.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836AEB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836AEB">
        <w:rPr>
          <w:rFonts w:ascii="Times New Roman" w:hAnsi="Times New Roman"/>
          <w:color w:val="000000"/>
          <w:sz w:val="28"/>
        </w:rPr>
        <w:t>) и способы их создания. Общее представление о конструкции изделия, детали и части изделия, их взаимное</w:t>
      </w:r>
      <w:r w:rsidRPr="00836AEB">
        <w:rPr>
          <w:rFonts w:ascii="Times New Roman" w:hAnsi="Times New Roman"/>
          <w:color w:val="000000"/>
          <w:sz w:val="28"/>
        </w:rPr>
        <w:t xml:space="preserve">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</w:t>
      </w:r>
      <w:r w:rsidRPr="00836AEB">
        <w:rPr>
          <w:rFonts w:ascii="Times New Roman" w:hAnsi="Times New Roman"/>
          <w:color w:val="000000"/>
          <w:sz w:val="28"/>
        </w:rPr>
        <w:t>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236C3C" w:rsidRPr="00836AEB" w:rsidRDefault="00236C3C">
      <w:pPr>
        <w:spacing w:after="0" w:line="264" w:lineRule="auto"/>
        <w:ind w:left="120"/>
        <w:jc w:val="both"/>
      </w:pP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b/>
          <w:color w:val="000000"/>
          <w:sz w:val="28"/>
        </w:rPr>
        <w:t>ИКТ.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</w:t>
      </w:r>
      <w:r w:rsidRPr="00836AEB">
        <w:rPr>
          <w:rFonts w:ascii="Times New Roman" w:hAnsi="Times New Roman"/>
          <w:color w:val="000000"/>
          <w:sz w:val="28"/>
        </w:rPr>
        <w:t>ителях.</w:t>
      </w:r>
    </w:p>
    <w:p w:rsidR="00236C3C" w:rsidRDefault="0050100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Информация. Виды информации.</w:t>
      </w:r>
      <w:proofErr w:type="gramEnd"/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b/>
          <w:color w:val="000000"/>
          <w:sz w:val="28"/>
        </w:rPr>
        <w:t>УНИВЕРСАЛЬНЫЕ УЧЕБНЫЕ ДЕЙСТВИЯ (ПРОПЕДЕВТИЧЕСКИЙ УРОВЕНЬ)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 xml:space="preserve"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</w:t>
      </w:r>
      <w:r w:rsidRPr="00836AEB">
        <w:rPr>
          <w:rFonts w:ascii="Times New Roman" w:hAnsi="Times New Roman"/>
          <w:color w:val="000000"/>
          <w:sz w:val="28"/>
        </w:rPr>
        <w:t>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 w:rsidRPr="00836AEB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836AEB">
        <w:rPr>
          <w:rFonts w:ascii="Times New Roman" w:hAnsi="Times New Roman"/>
          <w:color w:val="000000"/>
          <w:sz w:val="28"/>
        </w:rPr>
        <w:t xml:space="preserve"> как часть позн</w:t>
      </w:r>
      <w:r w:rsidRPr="00836AEB">
        <w:rPr>
          <w:rFonts w:ascii="Times New Roman" w:hAnsi="Times New Roman"/>
          <w:color w:val="000000"/>
          <w:sz w:val="28"/>
        </w:rPr>
        <w:t>авательных универсальных учебных действий: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 w:rsidRPr="00836AEB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836AEB">
        <w:rPr>
          <w:rFonts w:ascii="Times New Roman" w:hAnsi="Times New Roman"/>
          <w:color w:val="000000"/>
          <w:sz w:val="28"/>
        </w:rPr>
        <w:t>);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 xml:space="preserve">анализировать устройство простых изделий по образцу, </w:t>
      </w:r>
      <w:r w:rsidRPr="00836AEB">
        <w:rPr>
          <w:rFonts w:ascii="Times New Roman" w:hAnsi="Times New Roman"/>
          <w:color w:val="000000"/>
          <w:sz w:val="28"/>
        </w:rPr>
        <w:t>рисунку, выделять основные и второстепенные составляющие конструкции;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836AEB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836AEB">
        <w:rPr>
          <w:rFonts w:ascii="Times New Roman" w:hAnsi="Times New Roman"/>
          <w:color w:val="000000"/>
          <w:sz w:val="28"/>
        </w:rPr>
        <w:t xml:space="preserve"> часть познавательных у</w:t>
      </w:r>
      <w:r w:rsidRPr="00836AEB">
        <w:rPr>
          <w:rFonts w:ascii="Times New Roman" w:hAnsi="Times New Roman"/>
          <w:color w:val="000000"/>
          <w:sz w:val="28"/>
        </w:rPr>
        <w:t>ниверсальных учебных действий: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236C3C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(схема, рисунок) и строить работу в соответствии с н</w:t>
      </w:r>
      <w:r>
        <w:rPr>
          <w:rFonts w:ascii="Times New Roman" w:hAnsi="Times New Roman"/>
          <w:color w:val="000000"/>
          <w:sz w:val="28"/>
        </w:rPr>
        <w:t>ей.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36AEB">
        <w:rPr>
          <w:rFonts w:ascii="Times New Roman" w:hAnsi="Times New Roman"/>
          <w:b/>
          <w:color w:val="000000"/>
          <w:sz w:val="28"/>
        </w:rPr>
        <w:t>умения общаться</w:t>
      </w:r>
      <w:r w:rsidRPr="00836AEB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</w:t>
      </w:r>
      <w:r w:rsidRPr="00836AEB">
        <w:rPr>
          <w:rFonts w:ascii="Times New Roman" w:hAnsi="Times New Roman"/>
          <w:color w:val="000000"/>
          <w:sz w:val="28"/>
        </w:rPr>
        <w:t>ное отношение к одноклассникам, внимание к мнению другого;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836AEB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836AEB">
        <w:rPr>
          <w:rFonts w:ascii="Times New Roman" w:hAnsi="Times New Roman"/>
          <w:color w:val="000000"/>
          <w:sz w:val="28"/>
        </w:rPr>
        <w:t xml:space="preserve"> как часть регулятивных унив</w:t>
      </w:r>
      <w:r w:rsidRPr="00836AEB">
        <w:rPr>
          <w:rFonts w:ascii="Times New Roman" w:hAnsi="Times New Roman"/>
          <w:color w:val="000000"/>
          <w:sz w:val="28"/>
        </w:rPr>
        <w:t>ерсальных учебных действий: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</w:t>
      </w:r>
      <w:r w:rsidRPr="00836AEB">
        <w:rPr>
          <w:rFonts w:ascii="Times New Roman" w:hAnsi="Times New Roman"/>
          <w:color w:val="000000"/>
          <w:sz w:val="28"/>
        </w:rPr>
        <w:t xml:space="preserve"> плана действий;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</w:t>
      </w:r>
      <w:r w:rsidRPr="00836AEB">
        <w:rPr>
          <w:rFonts w:ascii="Times New Roman" w:hAnsi="Times New Roman"/>
          <w:color w:val="000000"/>
          <w:sz w:val="28"/>
        </w:rPr>
        <w:t>ие урока, производить необходимую уборку по окончании работы;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выполнять несложные действия контроля и оценки по предложенным критериям.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b/>
          <w:color w:val="000000"/>
          <w:sz w:val="28"/>
        </w:rPr>
        <w:lastRenderedPageBreak/>
        <w:t>Совместная деятельность</w:t>
      </w:r>
      <w:r w:rsidRPr="00836AEB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</w:t>
      </w:r>
      <w:r w:rsidRPr="00836AEB">
        <w:rPr>
          <w:rFonts w:ascii="Times New Roman" w:hAnsi="Times New Roman"/>
          <w:color w:val="000000"/>
          <w:sz w:val="28"/>
        </w:rPr>
        <w:t>оту, к простым видам сотрудничества;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236C3C" w:rsidRPr="00836AEB" w:rsidRDefault="00236C3C">
      <w:pPr>
        <w:spacing w:after="0" w:line="264" w:lineRule="auto"/>
        <w:ind w:left="120"/>
      </w:pPr>
    </w:p>
    <w:p w:rsidR="00236C3C" w:rsidRPr="00836AEB" w:rsidRDefault="0050100C">
      <w:pPr>
        <w:spacing w:after="0" w:line="264" w:lineRule="auto"/>
        <w:ind w:left="120"/>
      </w:pPr>
      <w:r w:rsidRPr="00836AEB">
        <w:rPr>
          <w:rFonts w:ascii="Times New Roman" w:hAnsi="Times New Roman"/>
          <w:b/>
          <w:color w:val="000000"/>
          <w:sz w:val="28"/>
        </w:rPr>
        <w:t>2 КЛАСС</w:t>
      </w:r>
    </w:p>
    <w:p w:rsidR="00236C3C" w:rsidRPr="00836AEB" w:rsidRDefault="00236C3C">
      <w:pPr>
        <w:spacing w:after="0" w:line="48" w:lineRule="auto"/>
        <w:ind w:left="120"/>
      </w:pP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 xml:space="preserve">Рукотворный мир – результат </w:t>
      </w:r>
      <w:r w:rsidRPr="00836AEB">
        <w:rPr>
          <w:rFonts w:ascii="Times New Roman" w:hAnsi="Times New Roman"/>
          <w:color w:val="000000"/>
          <w:sz w:val="28"/>
        </w:rPr>
        <w:t>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</w:t>
      </w:r>
      <w:r w:rsidRPr="00836AEB">
        <w:rPr>
          <w:rFonts w:ascii="Times New Roman" w:hAnsi="Times New Roman"/>
          <w:color w:val="000000"/>
          <w:sz w:val="28"/>
        </w:rPr>
        <w:t xml:space="preserve">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</w:t>
      </w:r>
      <w:r w:rsidRPr="00836AEB">
        <w:rPr>
          <w:rFonts w:ascii="Times New Roman" w:hAnsi="Times New Roman"/>
          <w:color w:val="000000"/>
          <w:sz w:val="28"/>
        </w:rPr>
        <w:t>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Традиции и современ</w:t>
      </w:r>
      <w:r w:rsidRPr="00836AEB">
        <w:rPr>
          <w:rFonts w:ascii="Times New Roman" w:hAnsi="Times New Roman"/>
          <w:color w:val="000000"/>
          <w:sz w:val="28"/>
        </w:rPr>
        <w:t>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</w:t>
      </w:r>
      <w:r w:rsidRPr="00836AEB">
        <w:rPr>
          <w:rFonts w:ascii="Times New Roman" w:hAnsi="Times New Roman"/>
          <w:color w:val="000000"/>
          <w:sz w:val="28"/>
        </w:rPr>
        <w:t>а, его детализация и воплощение). Несложные коллективные, групповые проекты.</w:t>
      </w:r>
    </w:p>
    <w:p w:rsidR="00236C3C" w:rsidRPr="00836AEB" w:rsidRDefault="00236C3C">
      <w:pPr>
        <w:spacing w:after="0" w:line="120" w:lineRule="auto"/>
        <w:ind w:left="120"/>
        <w:jc w:val="both"/>
      </w:pP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</w:t>
      </w:r>
      <w:r w:rsidRPr="00836AEB">
        <w:rPr>
          <w:rFonts w:ascii="Times New Roman" w:hAnsi="Times New Roman"/>
          <w:color w:val="000000"/>
          <w:sz w:val="28"/>
        </w:rPr>
        <w:t xml:space="preserve">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236C3C" w:rsidRPr="00836AEB" w:rsidRDefault="0050100C">
      <w:pPr>
        <w:spacing w:after="0" w:line="264" w:lineRule="auto"/>
        <w:ind w:firstLine="600"/>
        <w:jc w:val="both"/>
      </w:pPr>
      <w:proofErr w:type="gramStart"/>
      <w:r w:rsidRPr="00836AEB">
        <w:rPr>
          <w:rFonts w:ascii="Times New Roman" w:hAnsi="Times New Roman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</w:t>
      </w:r>
      <w:r w:rsidRPr="00836AEB">
        <w:rPr>
          <w:rFonts w:ascii="Times New Roman" w:hAnsi="Times New Roman"/>
          <w:color w:val="000000"/>
          <w:sz w:val="28"/>
        </w:rPr>
        <w:t xml:space="preserve">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836AEB">
        <w:rPr>
          <w:rFonts w:ascii="Times New Roman" w:hAnsi="Times New Roman"/>
          <w:color w:val="000000"/>
          <w:sz w:val="28"/>
        </w:rPr>
        <w:t xml:space="preserve"> Подвижное соединение деталей изделия. Использование соответствующих способов обработки ма</w:t>
      </w:r>
      <w:r w:rsidRPr="00836AEB">
        <w:rPr>
          <w:rFonts w:ascii="Times New Roman" w:hAnsi="Times New Roman"/>
          <w:color w:val="000000"/>
          <w:sz w:val="28"/>
        </w:rPr>
        <w:t>териалов в зависимости от вида и назначения изделия.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</w:t>
      </w:r>
      <w:r w:rsidRPr="00836AEB">
        <w:rPr>
          <w:rFonts w:ascii="Times New Roman" w:hAnsi="Times New Roman"/>
          <w:color w:val="000000"/>
          <w:sz w:val="28"/>
        </w:rPr>
        <w:t>лющими инструментами (циркуль).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</w:t>
      </w:r>
      <w:r w:rsidRPr="00836AEB">
        <w:rPr>
          <w:rFonts w:ascii="Times New Roman" w:hAnsi="Times New Roman"/>
          <w:color w:val="000000"/>
          <w:sz w:val="28"/>
        </w:rPr>
        <w:t xml:space="preserve">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</w:t>
      </w:r>
      <w:r w:rsidRPr="00836AEB">
        <w:rPr>
          <w:rFonts w:ascii="Times New Roman" w:hAnsi="Times New Roman"/>
          <w:color w:val="000000"/>
          <w:sz w:val="28"/>
        </w:rPr>
        <w:t>плотных видов бумаги – биговка. Подвижное соединение деталей на проволоку, толстую нитку.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</w:t>
      </w:r>
      <w:r w:rsidRPr="00836AEB">
        <w:rPr>
          <w:rFonts w:ascii="Times New Roman" w:hAnsi="Times New Roman"/>
          <w:color w:val="000000"/>
          <w:sz w:val="28"/>
        </w:rPr>
        <w:t xml:space="preserve">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836AEB">
        <w:rPr>
          <w:rFonts w:ascii="Times New Roman" w:hAnsi="Times New Roman"/>
          <w:color w:val="000000"/>
          <w:sz w:val="28"/>
        </w:rPr>
        <w:t>Строчка прямого стежка и её варианты (перевивы, наборы) и (или) строчка косого стежка и её варианты (крестик, стебел</w:t>
      </w:r>
      <w:r w:rsidRPr="00836AEB">
        <w:rPr>
          <w:rFonts w:ascii="Times New Roman" w:hAnsi="Times New Roman"/>
          <w:color w:val="000000"/>
          <w:sz w:val="28"/>
        </w:rPr>
        <w:t>ьчатая, ёлочка).</w:t>
      </w:r>
      <w:proofErr w:type="gramEnd"/>
      <w:r w:rsidRPr="00836AE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Лекало. Разметка с помощью лекала (простейшей выкройки).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36AEB">
        <w:rPr>
          <w:rFonts w:ascii="Times New Roman" w:hAnsi="Times New Roman"/>
          <w:color w:val="000000"/>
          <w:sz w:val="28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Использование дополнительных м</w:t>
      </w:r>
      <w:r w:rsidRPr="00836AEB">
        <w:rPr>
          <w:rFonts w:ascii="Times New Roman" w:hAnsi="Times New Roman"/>
          <w:color w:val="000000"/>
          <w:sz w:val="28"/>
        </w:rPr>
        <w:t>атериалов (например, проволока, пряжа, бусины и другие).</w:t>
      </w:r>
    </w:p>
    <w:p w:rsidR="00236C3C" w:rsidRPr="00836AEB" w:rsidRDefault="00236C3C">
      <w:pPr>
        <w:spacing w:after="0" w:line="120" w:lineRule="auto"/>
        <w:ind w:left="120"/>
        <w:jc w:val="both"/>
      </w:pP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Ко</w:t>
      </w:r>
      <w:r w:rsidRPr="00836AEB">
        <w:rPr>
          <w:rFonts w:ascii="Times New Roman" w:hAnsi="Times New Roman"/>
          <w:color w:val="000000"/>
          <w:sz w:val="28"/>
        </w:rPr>
        <w:t>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236C3C" w:rsidRPr="00836AEB" w:rsidRDefault="00236C3C">
      <w:pPr>
        <w:spacing w:after="0" w:line="120" w:lineRule="auto"/>
        <w:ind w:left="120"/>
        <w:jc w:val="both"/>
      </w:pP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b/>
          <w:color w:val="000000"/>
          <w:sz w:val="28"/>
        </w:rPr>
        <w:t>ИКТ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 xml:space="preserve">Демонстрация учителем готовых материалов </w:t>
      </w:r>
      <w:r w:rsidRPr="00836AEB">
        <w:rPr>
          <w:rFonts w:ascii="Times New Roman" w:hAnsi="Times New Roman"/>
          <w:color w:val="000000"/>
          <w:sz w:val="28"/>
        </w:rPr>
        <w:t>на информационных носителях.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236C3C" w:rsidRPr="00836AEB" w:rsidRDefault="00236C3C">
      <w:pPr>
        <w:spacing w:after="0" w:line="264" w:lineRule="auto"/>
        <w:ind w:left="120"/>
      </w:pPr>
    </w:p>
    <w:p w:rsidR="00236C3C" w:rsidRPr="00836AEB" w:rsidRDefault="0050100C">
      <w:pPr>
        <w:spacing w:after="0" w:line="264" w:lineRule="auto"/>
        <w:ind w:firstLine="600"/>
      </w:pPr>
      <w:r w:rsidRPr="00836AEB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</w:t>
      </w:r>
      <w:r w:rsidRPr="00836AEB">
        <w:rPr>
          <w:rFonts w:ascii="Times New Roman" w:hAnsi="Times New Roman"/>
          <w:color w:val="000000"/>
          <w:sz w:val="28"/>
        </w:rPr>
        <w:t>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36AEB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836AEB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 w:rsidRPr="00836AEB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836AEB">
        <w:rPr>
          <w:rFonts w:ascii="Times New Roman" w:hAnsi="Times New Roman"/>
          <w:color w:val="000000"/>
          <w:sz w:val="28"/>
        </w:rPr>
        <w:t>);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 xml:space="preserve">выполнять действия анализа и синтеза, </w:t>
      </w:r>
      <w:r w:rsidRPr="00836AEB">
        <w:rPr>
          <w:rFonts w:ascii="Times New Roman" w:hAnsi="Times New Roman"/>
          <w:color w:val="000000"/>
          <w:sz w:val="28"/>
        </w:rPr>
        <w:t>сравнения, группировки с учётом указанных критериев;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осуществлять решение простых задач в умственной и</w:t>
      </w:r>
      <w:r w:rsidRPr="00836AEB">
        <w:rPr>
          <w:rFonts w:ascii="Times New Roman" w:hAnsi="Times New Roman"/>
          <w:color w:val="000000"/>
          <w:sz w:val="28"/>
        </w:rPr>
        <w:t xml:space="preserve"> материализованной форме.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836AEB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836AEB">
        <w:rPr>
          <w:rFonts w:ascii="Times New Roman" w:hAnsi="Times New Roman"/>
          <w:color w:val="000000"/>
          <w:sz w:val="28"/>
        </w:rPr>
        <w:t xml:space="preserve"> как часть</w:t>
      </w:r>
      <w:r w:rsidRPr="00836AEB">
        <w:rPr>
          <w:rFonts w:ascii="Times New Roman" w:hAnsi="Times New Roman"/>
          <w:b/>
          <w:color w:val="000000"/>
          <w:sz w:val="28"/>
        </w:rPr>
        <w:t xml:space="preserve"> познавательных универсальных учебных действий</w:t>
      </w:r>
      <w:r w:rsidRPr="00836AEB">
        <w:rPr>
          <w:rFonts w:ascii="Times New Roman" w:hAnsi="Times New Roman"/>
          <w:color w:val="000000"/>
          <w:sz w:val="28"/>
        </w:rPr>
        <w:t>: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понима</w:t>
      </w:r>
      <w:r w:rsidRPr="00836AEB">
        <w:rPr>
          <w:rFonts w:ascii="Times New Roman" w:hAnsi="Times New Roman"/>
          <w:color w:val="000000"/>
          <w:sz w:val="28"/>
        </w:rPr>
        <w:t>ть и анализировать знаково-символическую информацию (чертёж, эскиз, рисунок, схема) и строить работу в соответствии с ней.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836AEB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836AEB">
        <w:rPr>
          <w:rFonts w:ascii="Times New Roman" w:hAnsi="Times New Roman"/>
          <w:color w:val="000000"/>
          <w:sz w:val="28"/>
        </w:rPr>
        <w:t xml:space="preserve"> как часть </w:t>
      </w:r>
      <w:r w:rsidRPr="00836AEB">
        <w:rPr>
          <w:rFonts w:ascii="Times New Roman" w:hAnsi="Times New Roman"/>
          <w:b/>
          <w:color w:val="000000"/>
          <w:sz w:val="28"/>
        </w:rPr>
        <w:t>коммуникативных универсальных учебных действий</w:t>
      </w:r>
      <w:r w:rsidRPr="00836AEB">
        <w:rPr>
          <w:rFonts w:ascii="Times New Roman" w:hAnsi="Times New Roman"/>
          <w:color w:val="000000"/>
          <w:sz w:val="28"/>
        </w:rPr>
        <w:t>: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в</w:t>
      </w:r>
      <w:r w:rsidRPr="00836AEB">
        <w:rPr>
          <w:rFonts w:ascii="Times New Roman" w:hAnsi="Times New Roman"/>
          <w:color w:val="000000"/>
          <w:sz w:val="28"/>
        </w:rPr>
        <w:t>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делиться впечатлениями о прослуша</w:t>
      </w:r>
      <w:r w:rsidRPr="00836AEB">
        <w:rPr>
          <w:rFonts w:ascii="Times New Roman" w:hAnsi="Times New Roman"/>
          <w:color w:val="000000"/>
          <w:sz w:val="28"/>
        </w:rPr>
        <w:t>нном (прочитанном) тексте, рассказе учителя, о выполненной работе, созданном изделии.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836AEB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836AEB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</w:t>
      </w:r>
      <w:r w:rsidRPr="00836AEB">
        <w:rPr>
          <w:rFonts w:ascii="Times New Roman" w:hAnsi="Times New Roman"/>
          <w:color w:val="000000"/>
          <w:sz w:val="28"/>
        </w:rPr>
        <w:t>чу;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воспринимать советы, оцен</w:t>
      </w:r>
      <w:r w:rsidRPr="00836AEB">
        <w:rPr>
          <w:rFonts w:ascii="Times New Roman" w:hAnsi="Times New Roman"/>
          <w:color w:val="000000"/>
          <w:sz w:val="28"/>
        </w:rPr>
        <w:t>ку учителя и других обучающихся, стараться учитывать их в работе.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836AEB">
        <w:rPr>
          <w:rFonts w:ascii="Times New Roman" w:hAnsi="Times New Roman"/>
          <w:b/>
          <w:color w:val="000000"/>
          <w:sz w:val="28"/>
        </w:rPr>
        <w:t>совместной деятельности</w:t>
      </w:r>
      <w:r w:rsidRPr="00836AEB">
        <w:rPr>
          <w:rFonts w:ascii="Times New Roman" w:hAnsi="Times New Roman"/>
          <w:color w:val="000000"/>
          <w:sz w:val="28"/>
        </w:rPr>
        <w:t>: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выполня</w:t>
      </w:r>
      <w:r w:rsidRPr="00836AEB">
        <w:rPr>
          <w:rFonts w:ascii="Times New Roman" w:hAnsi="Times New Roman"/>
          <w:color w:val="000000"/>
          <w:sz w:val="28"/>
        </w:rPr>
        <w:t>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236C3C" w:rsidRPr="00836AEB" w:rsidRDefault="00236C3C">
      <w:pPr>
        <w:spacing w:after="0" w:line="264" w:lineRule="auto"/>
        <w:ind w:left="120"/>
      </w:pPr>
    </w:p>
    <w:p w:rsidR="00236C3C" w:rsidRPr="00836AEB" w:rsidRDefault="0050100C">
      <w:pPr>
        <w:spacing w:after="0" w:line="264" w:lineRule="auto"/>
        <w:ind w:left="120"/>
      </w:pPr>
      <w:r w:rsidRPr="00836AEB">
        <w:rPr>
          <w:rFonts w:ascii="Times New Roman" w:hAnsi="Times New Roman"/>
          <w:b/>
          <w:color w:val="000000"/>
          <w:sz w:val="28"/>
        </w:rPr>
        <w:t>3 КЛАСС</w:t>
      </w:r>
    </w:p>
    <w:p w:rsidR="00236C3C" w:rsidRPr="00836AEB" w:rsidRDefault="00236C3C">
      <w:pPr>
        <w:spacing w:after="0" w:line="96" w:lineRule="auto"/>
        <w:ind w:left="120"/>
      </w:pP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Непрерывность процесса деятельностного освоения</w:t>
      </w:r>
      <w:r w:rsidRPr="00836AEB">
        <w:rPr>
          <w:rFonts w:ascii="Times New Roman" w:hAnsi="Times New Roman"/>
          <w:color w:val="000000"/>
          <w:sz w:val="28"/>
        </w:rPr>
        <w:t xml:space="preserve"> мира человеком и создания культуры. Материальные и духовные потребности человека как движущие силы прогресса.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</w:t>
      </w:r>
      <w:r w:rsidRPr="00836AEB">
        <w:rPr>
          <w:rFonts w:ascii="Times New Roman" w:hAnsi="Times New Roman"/>
          <w:color w:val="000000"/>
          <w:sz w:val="28"/>
        </w:rPr>
        <w:t xml:space="preserve">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836AEB">
        <w:rPr>
          <w:rFonts w:ascii="Times New Roman" w:hAnsi="Times New Roman"/>
          <w:color w:val="000000"/>
          <w:sz w:val="28"/>
        </w:rPr>
        <w:t>используемым</w:t>
      </w:r>
      <w:proofErr w:type="gramEnd"/>
      <w:r w:rsidRPr="00836AEB">
        <w:rPr>
          <w:rFonts w:ascii="Times New Roman" w:hAnsi="Times New Roman"/>
          <w:color w:val="000000"/>
          <w:sz w:val="28"/>
        </w:rPr>
        <w:t xml:space="preserve"> на уроках труда (технологии).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</w:t>
      </w:r>
      <w:r w:rsidRPr="00836AEB">
        <w:rPr>
          <w:rFonts w:ascii="Times New Roman" w:hAnsi="Times New Roman"/>
          <w:color w:val="000000"/>
          <w:sz w:val="28"/>
        </w:rPr>
        <w:t>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</w:t>
      </w:r>
      <w:r w:rsidRPr="00836AEB">
        <w:rPr>
          <w:rFonts w:ascii="Times New Roman" w:hAnsi="Times New Roman"/>
          <w:color w:val="000000"/>
          <w:sz w:val="28"/>
        </w:rPr>
        <w:t>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 xml:space="preserve">Бережное и внимательное отношение к природе как источнику сырьевых ресурсов и идей </w:t>
      </w:r>
      <w:r w:rsidRPr="00836AEB">
        <w:rPr>
          <w:rFonts w:ascii="Times New Roman" w:hAnsi="Times New Roman"/>
          <w:color w:val="000000"/>
          <w:sz w:val="28"/>
        </w:rPr>
        <w:t>для технологий будущего.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836AEB"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 w:rsidRPr="00836AEB">
        <w:rPr>
          <w:rFonts w:ascii="Times New Roman" w:hAnsi="Times New Roman"/>
          <w:color w:val="000000"/>
          <w:sz w:val="28"/>
        </w:rPr>
        <w:t xml:space="preserve"> в рамках изучаемой тематики. </w:t>
      </w:r>
      <w:r w:rsidRPr="00836AEB">
        <w:rPr>
          <w:rFonts w:ascii="Times New Roman" w:hAnsi="Times New Roman"/>
          <w:color w:val="000000"/>
          <w:sz w:val="28"/>
        </w:rPr>
        <w:lastRenderedPageBreak/>
        <w:t>Совместная работа в малых группах, осуществление сотрудничества, распределение работы, выполнение социа</w:t>
      </w:r>
      <w:r w:rsidRPr="00836AEB">
        <w:rPr>
          <w:rFonts w:ascii="Times New Roman" w:hAnsi="Times New Roman"/>
          <w:color w:val="000000"/>
          <w:sz w:val="28"/>
        </w:rPr>
        <w:t>льных ролей (руководитель (лидер) и подчинённый).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</w:t>
      </w:r>
      <w:r w:rsidRPr="00836AEB">
        <w:rPr>
          <w:rFonts w:ascii="Times New Roman" w:hAnsi="Times New Roman"/>
          <w:color w:val="000000"/>
          <w:sz w:val="28"/>
        </w:rPr>
        <w:t>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</w:t>
      </w:r>
      <w:r w:rsidRPr="00836AEB">
        <w:rPr>
          <w:rFonts w:ascii="Times New Roman" w:hAnsi="Times New Roman"/>
          <w:color w:val="000000"/>
          <w:sz w:val="28"/>
        </w:rPr>
        <w:t>тки материалов в зависимости от назначения изделия.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</w:t>
      </w:r>
      <w:r w:rsidRPr="00836AEB">
        <w:rPr>
          <w:rFonts w:ascii="Times New Roman" w:hAnsi="Times New Roman"/>
          <w:color w:val="000000"/>
          <w:sz w:val="28"/>
        </w:rPr>
        <w:t>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</w:t>
      </w:r>
      <w:r w:rsidRPr="00836AEB">
        <w:rPr>
          <w:rFonts w:ascii="Times New Roman" w:hAnsi="Times New Roman"/>
          <w:color w:val="000000"/>
          <w:sz w:val="28"/>
        </w:rPr>
        <w:t xml:space="preserve"> изделия в действии, внесение необходимых дополнений и изменений). </w:t>
      </w:r>
      <w:proofErr w:type="gramStart"/>
      <w:r>
        <w:rPr>
          <w:rFonts w:ascii="Times New Roman" w:hAnsi="Times New Roman"/>
          <w:color w:val="000000"/>
          <w:sz w:val="28"/>
        </w:rPr>
        <w:t>Рицовка. Изготовление объёмных изделий из развёрток.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36AEB">
        <w:rPr>
          <w:rFonts w:ascii="Times New Roman" w:hAnsi="Times New Roman"/>
          <w:color w:val="000000"/>
          <w:sz w:val="28"/>
        </w:rPr>
        <w:t>Преобразование развёрток несложных форм.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Виды картона (гофрированный, толстый, тонкий, цветной и </w:t>
      </w:r>
      <w:r w:rsidRPr="00836AEB">
        <w:rPr>
          <w:rFonts w:ascii="Times New Roman" w:hAnsi="Times New Roman"/>
          <w:color w:val="000000"/>
          <w:sz w:val="28"/>
        </w:rPr>
        <w:t xml:space="preserve">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</w:t>
      </w:r>
      <w:r w:rsidRPr="00836AEB">
        <w:rPr>
          <w:rFonts w:ascii="Times New Roman" w:hAnsi="Times New Roman"/>
          <w:color w:val="000000"/>
          <w:sz w:val="28"/>
        </w:rPr>
        <w:t>построений.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</w:t>
      </w:r>
      <w:r w:rsidRPr="00836AEB">
        <w:rPr>
          <w:rFonts w:ascii="Times New Roman" w:hAnsi="Times New Roman"/>
          <w:color w:val="000000"/>
          <w:sz w:val="28"/>
        </w:rPr>
        <w:t>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Использование дополнительных материалов. Комб</w:t>
      </w:r>
      <w:r w:rsidRPr="00836AEB">
        <w:rPr>
          <w:rFonts w:ascii="Times New Roman" w:hAnsi="Times New Roman"/>
          <w:color w:val="000000"/>
          <w:sz w:val="28"/>
        </w:rPr>
        <w:t>инирование разных материалов в одном изделии.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lastRenderedPageBreak/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</w:t>
      </w:r>
      <w:r w:rsidRPr="00836AEB">
        <w:rPr>
          <w:rFonts w:ascii="Times New Roman" w:hAnsi="Times New Roman"/>
          <w:color w:val="000000"/>
          <w:sz w:val="28"/>
        </w:rPr>
        <w:t>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</w:t>
      </w:r>
      <w:r w:rsidRPr="00836AEB">
        <w:rPr>
          <w:rFonts w:ascii="Times New Roman" w:hAnsi="Times New Roman"/>
          <w:color w:val="000000"/>
          <w:sz w:val="28"/>
        </w:rPr>
        <w:t>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</w:t>
      </w:r>
      <w:r w:rsidRPr="00836AEB">
        <w:rPr>
          <w:rFonts w:ascii="Times New Roman" w:hAnsi="Times New Roman"/>
          <w:color w:val="000000"/>
          <w:sz w:val="28"/>
        </w:rPr>
        <w:t>рной конструкции в развёртку (и наоборот).</w:t>
      </w:r>
    </w:p>
    <w:p w:rsidR="00236C3C" w:rsidRPr="00836AEB" w:rsidRDefault="00236C3C">
      <w:pPr>
        <w:spacing w:after="0" w:line="264" w:lineRule="auto"/>
        <w:ind w:left="120"/>
        <w:jc w:val="both"/>
      </w:pP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b/>
          <w:color w:val="000000"/>
          <w:sz w:val="28"/>
        </w:rPr>
        <w:t>ИКТ.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</w:t>
      </w:r>
      <w:r w:rsidRPr="00836AEB">
        <w:rPr>
          <w:rFonts w:ascii="Times New Roman" w:hAnsi="Times New Roman"/>
          <w:color w:val="000000"/>
          <w:sz w:val="28"/>
        </w:rPr>
        <w:t>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</w:t>
      </w:r>
      <w:r w:rsidRPr="00836AEB">
        <w:rPr>
          <w:rFonts w:ascii="Times New Roman" w:hAnsi="Times New Roman"/>
          <w:color w:val="000000"/>
          <w:sz w:val="28"/>
        </w:rPr>
        <w:t xml:space="preserve">а и обработки информации. </w:t>
      </w:r>
      <w:proofErr w:type="gramStart"/>
      <w:r w:rsidRPr="00836AEB">
        <w:rPr>
          <w:rFonts w:ascii="Times New Roman" w:hAnsi="Times New Roman"/>
          <w:color w:val="000000"/>
          <w:sz w:val="28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836AEB">
        <w:rPr>
          <w:rFonts w:ascii="Times New Roman" w:hAnsi="Times New Roman"/>
          <w:color w:val="000000"/>
          <w:sz w:val="28"/>
        </w:rPr>
        <w:t>).</w:t>
      </w:r>
      <w:proofErr w:type="gramEnd"/>
      <w:r w:rsidRPr="00836AEB">
        <w:rPr>
          <w:rFonts w:ascii="Times New Roman" w:hAnsi="Times New Roman"/>
          <w:color w:val="000000"/>
          <w:sz w:val="28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836AE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836AEB">
        <w:rPr>
          <w:rFonts w:ascii="Times New Roman" w:hAnsi="Times New Roman"/>
          <w:color w:val="000000"/>
          <w:sz w:val="28"/>
        </w:rPr>
        <w:t xml:space="preserve"> или другим.</w:t>
      </w:r>
    </w:p>
    <w:p w:rsidR="00236C3C" w:rsidRPr="00836AEB" w:rsidRDefault="00236C3C">
      <w:pPr>
        <w:spacing w:after="0" w:line="264" w:lineRule="auto"/>
        <w:ind w:left="120"/>
      </w:pPr>
    </w:p>
    <w:p w:rsidR="00236C3C" w:rsidRPr="00836AEB" w:rsidRDefault="0050100C">
      <w:pPr>
        <w:spacing w:after="0" w:line="264" w:lineRule="auto"/>
        <w:ind w:firstLine="600"/>
      </w:pPr>
      <w:r w:rsidRPr="00836AEB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 xml:space="preserve">Изучение труда (технологии) в 3 </w:t>
      </w:r>
      <w:r w:rsidRPr="00836AEB">
        <w:rPr>
          <w:rFonts w:ascii="Times New Roman" w:hAnsi="Times New Roman"/>
          <w:color w:val="000000"/>
          <w:sz w:val="28"/>
        </w:rPr>
        <w:t>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У обучающегося будут сфор</w:t>
      </w:r>
      <w:r w:rsidRPr="00836AEB">
        <w:rPr>
          <w:rFonts w:ascii="Times New Roman" w:hAnsi="Times New Roman"/>
          <w:color w:val="000000"/>
          <w:sz w:val="28"/>
        </w:rPr>
        <w:t xml:space="preserve">мированы следующие </w:t>
      </w:r>
      <w:r w:rsidRPr="00836AEB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836AEB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836AEB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836AEB">
        <w:rPr>
          <w:rFonts w:ascii="Times New Roman" w:hAnsi="Times New Roman"/>
          <w:color w:val="000000"/>
          <w:sz w:val="28"/>
        </w:rPr>
        <w:t>);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lastRenderedPageBreak/>
        <w:t>определять способы доработки конструк</w:t>
      </w:r>
      <w:r w:rsidRPr="00836AEB">
        <w:rPr>
          <w:rFonts w:ascii="Times New Roman" w:hAnsi="Times New Roman"/>
          <w:color w:val="000000"/>
          <w:sz w:val="28"/>
        </w:rPr>
        <w:t>ций с учётом предложенных условий;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восстана</w:t>
      </w:r>
      <w:r w:rsidRPr="00836AEB">
        <w:rPr>
          <w:rFonts w:ascii="Times New Roman" w:hAnsi="Times New Roman"/>
          <w:color w:val="000000"/>
          <w:sz w:val="28"/>
        </w:rPr>
        <w:t>вливать нарушенную последовательность выполнения изделия.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36AEB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836AEB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</w:t>
      </w:r>
      <w:r w:rsidRPr="00836AEB">
        <w:rPr>
          <w:rFonts w:ascii="Times New Roman" w:hAnsi="Times New Roman"/>
          <w:color w:val="000000"/>
          <w:sz w:val="28"/>
        </w:rPr>
        <w:t>вления информации для создания моделей и макетов изучаемых объектов;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</w:t>
      </w:r>
      <w:r w:rsidRPr="00836AEB">
        <w:rPr>
          <w:rFonts w:ascii="Times New Roman" w:hAnsi="Times New Roman"/>
          <w:color w:val="000000"/>
          <w:sz w:val="28"/>
        </w:rPr>
        <w:t>ратуры;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36AEB">
        <w:rPr>
          <w:rFonts w:ascii="Times New Roman" w:hAnsi="Times New Roman"/>
          <w:b/>
          <w:color w:val="000000"/>
          <w:sz w:val="28"/>
        </w:rPr>
        <w:t>умения</w:t>
      </w:r>
      <w:r w:rsidRPr="00836AEB">
        <w:rPr>
          <w:rFonts w:ascii="Times New Roman" w:hAnsi="Times New Roman"/>
          <w:color w:val="000000"/>
          <w:sz w:val="28"/>
        </w:rPr>
        <w:t xml:space="preserve"> </w:t>
      </w:r>
      <w:r w:rsidRPr="00836AEB">
        <w:rPr>
          <w:rFonts w:ascii="Times New Roman" w:hAnsi="Times New Roman"/>
          <w:b/>
          <w:color w:val="000000"/>
          <w:sz w:val="28"/>
        </w:rPr>
        <w:t>общения</w:t>
      </w:r>
      <w:r w:rsidRPr="00836AEB">
        <w:rPr>
          <w:rFonts w:ascii="Times New Roman" w:hAnsi="Times New Roman"/>
          <w:color w:val="000000"/>
          <w:sz w:val="28"/>
        </w:rPr>
        <w:t xml:space="preserve"> как часть коммуникативных универсаль</w:t>
      </w:r>
      <w:r w:rsidRPr="00836AEB">
        <w:rPr>
          <w:rFonts w:ascii="Times New Roman" w:hAnsi="Times New Roman"/>
          <w:color w:val="000000"/>
          <w:sz w:val="28"/>
        </w:rPr>
        <w:t>ных учебных действий: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описывать предметы рукотворного мира, оцениват</w:t>
      </w:r>
      <w:r w:rsidRPr="00836AEB">
        <w:rPr>
          <w:rFonts w:ascii="Times New Roman" w:hAnsi="Times New Roman"/>
          <w:color w:val="000000"/>
          <w:sz w:val="28"/>
        </w:rPr>
        <w:t>ь их достоинства;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прин</w:t>
      </w:r>
      <w:r w:rsidRPr="00836AEB">
        <w:rPr>
          <w:rFonts w:ascii="Times New Roman" w:hAnsi="Times New Roman"/>
          <w:color w:val="000000"/>
          <w:sz w:val="28"/>
        </w:rPr>
        <w:t>имать и сохранять учебную задачу, осуществлять поиск сре</w:t>
      </w:r>
      <w:proofErr w:type="gramStart"/>
      <w:r w:rsidRPr="00836AEB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836AEB">
        <w:rPr>
          <w:rFonts w:ascii="Times New Roman" w:hAnsi="Times New Roman"/>
          <w:color w:val="000000"/>
          <w:sz w:val="28"/>
        </w:rPr>
        <w:t>я её решения;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выполнять действи</w:t>
      </w:r>
      <w:r w:rsidRPr="00836AEB">
        <w:rPr>
          <w:rFonts w:ascii="Times New Roman" w:hAnsi="Times New Roman"/>
          <w:color w:val="000000"/>
          <w:sz w:val="28"/>
        </w:rPr>
        <w:t>я контроля и оценки, выявлять ошибки и недочёты по результатам работы, устанавливать их причины и искать способы устранения;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lastRenderedPageBreak/>
        <w:t xml:space="preserve">проявлять </w:t>
      </w:r>
      <w:proofErr w:type="gramStart"/>
      <w:r w:rsidRPr="00836AEB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836AEB">
        <w:rPr>
          <w:rFonts w:ascii="Times New Roman" w:hAnsi="Times New Roman"/>
          <w:color w:val="000000"/>
          <w:sz w:val="28"/>
        </w:rPr>
        <w:t xml:space="preserve"> саморегуляцию при выполнении задания.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 xml:space="preserve">выполнять роли лидера, подчинённого, </w:t>
      </w:r>
      <w:r w:rsidRPr="00836AEB">
        <w:rPr>
          <w:rFonts w:ascii="Times New Roman" w:hAnsi="Times New Roman"/>
          <w:color w:val="000000"/>
          <w:sz w:val="28"/>
        </w:rPr>
        <w:t>соблюдать равноправие и дружелюбие;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236C3C" w:rsidRPr="00836AEB" w:rsidRDefault="00236C3C">
      <w:pPr>
        <w:spacing w:after="0" w:line="264" w:lineRule="auto"/>
        <w:ind w:left="120"/>
      </w:pPr>
    </w:p>
    <w:p w:rsidR="00236C3C" w:rsidRPr="00836AEB" w:rsidRDefault="0050100C">
      <w:pPr>
        <w:spacing w:after="0" w:line="264" w:lineRule="auto"/>
        <w:ind w:left="120"/>
      </w:pPr>
      <w:r w:rsidRPr="00836AEB">
        <w:rPr>
          <w:rFonts w:ascii="Times New Roman" w:hAnsi="Times New Roman"/>
          <w:b/>
          <w:color w:val="000000"/>
          <w:sz w:val="28"/>
        </w:rPr>
        <w:t>4 КЛАСС</w:t>
      </w:r>
    </w:p>
    <w:p w:rsidR="00236C3C" w:rsidRPr="00836AEB" w:rsidRDefault="00236C3C">
      <w:pPr>
        <w:spacing w:after="0" w:line="120" w:lineRule="auto"/>
        <w:ind w:left="120"/>
      </w:pP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 xml:space="preserve">Профессии и технологии современного мира. Использование достижений науки в развитии </w:t>
      </w:r>
      <w:r w:rsidRPr="00836AEB">
        <w:rPr>
          <w:rFonts w:ascii="Times New Roman" w:hAnsi="Times New Roman"/>
          <w:color w:val="000000"/>
          <w:sz w:val="28"/>
        </w:rPr>
        <w:t>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М</w:t>
      </w:r>
      <w:r w:rsidRPr="00836AEB">
        <w:rPr>
          <w:rFonts w:ascii="Times New Roman" w:hAnsi="Times New Roman"/>
          <w:color w:val="000000"/>
          <w:sz w:val="28"/>
        </w:rPr>
        <w:t>ир профессий. Профессии, связанные с опасностями (пожарные, космонавты, химики и другие).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 xml:space="preserve">Информационный мир, его место и влияние на </w:t>
      </w:r>
      <w:proofErr w:type="gramStart"/>
      <w:r w:rsidRPr="00836AEB">
        <w:rPr>
          <w:rFonts w:ascii="Times New Roman" w:hAnsi="Times New Roman"/>
          <w:color w:val="000000"/>
          <w:sz w:val="28"/>
        </w:rPr>
        <w:t>жизнь</w:t>
      </w:r>
      <w:proofErr w:type="gramEnd"/>
      <w:r w:rsidRPr="00836AEB">
        <w:rPr>
          <w:rFonts w:ascii="Times New Roman" w:hAnsi="Times New Roman"/>
          <w:color w:val="000000"/>
          <w:sz w:val="28"/>
        </w:rPr>
        <w:t xml:space="preserve"> и деятельность людей. Влияние современных технологий и преобразующей деятельности человека на окружающую среду, спосо</w:t>
      </w:r>
      <w:r w:rsidRPr="00836AEB">
        <w:rPr>
          <w:rFonts w:ascii="Times New Roman" w:hAnsi="Times New Roman"/>
          <w:color w:val="000000"/>
          <w:sz w:val="28"/>
        </w:rPr>
        <w:t>бы её защиты.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</w:t>
      </w:r>
      <w:r w:rsidRPr="00836AEB">
        <w:rPr>
          <w:rFonts w:ascii="Times New Roman" w:hAnsi="Times New Roman"/>
          <w:color w:val="000000"/>
          <w:sz w:val="28"/>
        </w:rPr>
        <w:t>вка и другое).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836AEB"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 w:rsidRPr="00836AEB">
        <w:rPr>
          <w:rFonts w:ascii="Times New Roman" w:hAnsi="Times New Roman"/>
          <w:color w:val="000000"/>
          <w:sz w:val="28"/>
        </w:rPr>
        <w:t xml:space="preserve"> на основе содержания материала, </w:t>
      </w:r>
      <w:r w:rsidRPr="00836AEB">
        <w:rPr>
          <w:rFonts w:ascii="Times New Roman" w:hAnsi="Times New Roman"/>
          <w:color w:val="000000"/>
          <w:sz w:val="28"/>
        </w:rPr>
        <w:t>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236C3C" w:rsidRPr="00836AEB" w:rsidRDefault="00236C3C">
      <w:pPr>
        <w:spacing w:after="0" w:line="48" w:lineRule="auto"/>
        <w:ind w:left="120"/>
        <w:jc w:val="both"/>
      </w:pP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</w:t>
      </w:r>
      <w:r w:rsidRPr="00836AEB">
        <w:rPr>
          <w:rFonts w:ascii="Times New Roman" w:hAnsi="Times New Roman"/>
          <w:color w:val="000000"/>
          <w:sz w:val="28"/>
        </w:rPr>
        <w:t>ства. Создание синтетических материалов с заданными свойствами.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</w:t>
      </w:r>
      <w:r w:rsidRPr="00836AEB">
        <w:rPr>
          <w:rFonts w:ascii="Times New Roman" w:hAnsi="Times New Roman"/>
          <w:color w:val="000000"/>
          <w:sz w:val="28"/>
        </w:rPr>
        <w:t>и) требованиями к изделию.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</w:t>
      </w:r>
      <w:r w:rsidRPr="00836AEB">
        <w:rPr>
          <w:rFonts w:ascii="Times New Roman" w:hAnsi="Times New Roman"/>
          <w:color w:val="000000"/>
          <w:sz w:val="28"/>
        </w:rPr>
        <w:t>ых материалов в одном изделии.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</w:t>
      </w:r>
      <w:r w:rsidRPr="00836AEB">
        <w:rPr>
          <w:rFonts w:ascii="Times New Roman" w:hAnsi="Times New Roman"/>
          <w:color w:val="000000"/>
          <w:sz w:val="28"/>
        </w:rPr>
        <w:t>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</w:t>
      </w:r>
      <w:r w:rsidRPr="00836AEB">
        <w:rPr>
          <w:rFonts w:ascii="Times New Roman" w:hAnsi="Times New Roman"/>
          <w:color w:val="000000"/>
          <w:sz w:val="28"/>
        </w:rPr>
        <w:t>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</w:t>
      </w:r>
      <w:r w:rsidRPr="00836AEB">
        <w:rPr>
          <w:rFonts w:ascii="Times New Roman" w:hAnsi="Times New Roman"/>
          <w:color w:val="000000"/>
          <w:sz w:val="28"/>
        </w:rPr>
        <w:t>трочек для сшивания и отделки изделий. Простейший ремонт изделий.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</w:t>
      </w:r>
      <w:r w:rsidRPr="00836AEB">
        <w:rPr>
          <w:rFonts w:ascii="Times New Roman" w:hAnsi="Times New Roman"/>
          <w:color w:val="000000"/>
          <w:sz w:val="28"/>
        </w:rPr>
        <w:t xml:space="preserve"> материалами.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236C3C" w:rsidRPr="00836AEB" w:rsidRDefault="00236C3C">
      <w:pPr>
        <w:spacing w:after="0" w:line="48" w:lineRule="auto"/>
        <w:ind w:left="120"/>
        <w:jc w:val="both"/>
      </w:pP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 xml:space="preserve">Конструирование и моделирование изделий из различных </w:t>
      </w:r>
      <w:r w:rsidRPr="00836AEB">
        <w:rPr>
          <w:rFonts w:ascii="Times New Roman" w:hAnsi="Times New Roman"/>
          <w:color w:val="000000"/>
          <w:sz w:val="28"/>
        </w:rPr>
        <w:t>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</w:t>
      </w:r>
      <w:r w:rsidRPr="00836AEB">
        <w:rPr>
          <w:rFonts w:ascii="Times New Roman" w:hAnsi="Times New Roman"/>
          <w:color w:val="000000"/>
          <w:sz w:val="28"/>
        </w:rPr>
        <w:t xml:space="preserve"> творческих и коллективных проектных работ.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836AEB">
        <w:rPr>
          <w:rFonts w:ascii="Times New Roman" w:hAnsi="Times New Roman"/>
          <w:color w:val="000000"/>
          <w:sz w:val="28"/>
        </w:rPr>
        <w:lastRenderedPageBreak/>
        <w:t>тестирован</w:t>
      </w:r>
      <w:r w:rsidRPr="00836AEB">
        <w:rPr>
          <w:rFonts w:ascii="Times New Roman" w:hAnsi="Times New Roman"/>
          <w:color w:val="000000"/>
          <w:sz w:val="28"/>
        </w:rPr>
        <w:t>ие робота. Преобразование конструкции робота. Презентация робота.</w:t>
      </w:r>
    </w:p>
    <w:p w:rsidR="00236C3C" w:rsidRPr="00836AEB" w:rsidRDefault="00236C3C">
      <w:pPr>
        <w:spacing w:after="0" w:line="264" w:lineRule="auto"/>
        <w:ind w:left="120"/>
        <w:jc w:val="both"/>
      </w:pP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b/>
          <w:color w:val="000000"/>
          <w:sz w:val="28"/>
        </w:rPr>
        <w:t>ИКТ.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236C3C" w:rsidRPr="00836AEB" w:rsidRDefault="0050100C">
      <w:pPr>
        <w:spacing w:after="0" w:line="264" w:lineRule="auto"/>
        <w:ind w:firstLine="600"/>
        <w:jc w:val="both"/>
      </w:pPr>
      <w:proofErr w:type="gramStart"/>
      <w:r w:rsidRPr="00836AEB">
        <w:rPr>
          <w:rFonts w:ascii="Times New Roman" w:hAnsi="Times New Roman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</w:t>
      </w:r>
      <w:r w:rsidRPr="00836AEB">
        <w:rPr>
          <w:rFonts w:ascii="Times New Roman" w:hAnsi="Times New Roman"/>
          <w:color w:val="000000"/>
          <w:sz w:val="28"/>
        </w:rPr>
        <w:t>сти.</w:t>
      </w:r>
      <w:proofErr w:type="gramEnd"/>
      <w:r w:rsidRPr="00836AEB">
        <w:rPr>
          <w:rFonts w:ascii="Times New Roman" w:hAnsi="Times New Roman"/>
          <w:color w:val="000000"/>
          <w:sz w:val="28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36AEB"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236C3C" w:rsidRPr="00836AEB" w:rsidRDefault="00236C3C">
      <w:pPr>
        <w:spacing w:after="0" w:line="264" w:lineRule="auto"/>
        <w:ind w:left="120"/>
      </w:pPr>
    </w:p>
    <w:p w:rsidR="00236C3C" w:rsidRPr="00836AEB" w:rsidRDefault="0050100C">
      <w:pPr>
        <w:spacing w:after="0" w:line="264" w:lineRule="auto"/>
        <w:ind w:firstLine="600"/>
      </w:pPr>
      <w:r w:rsidRPr="00836AEB">
        <w:rPr>
          <w:rFonts w:ascii="Times New Roman" w:hAnsi="Times New Roman"/>
          <w:b/>
          <w:color w:val="000000"/>
          <w:sz w:val="28"/>
        </w:rPr>
        <w:t>УНИ</w:t>
      </w:r>
      <w:r w:rsidRPr="00836AEB">
        <w:rPr>
          <w:rFonts w:ascii="Times New Roman" w:hAnsi="Times New Roman"/>
          <w:b/>
          <w:color w:val="000000"/>
          <w:sz w:val="28"/>
        </w:rPr>
        <w:t>ВЕРСАЛЬНЫЕ УЧЕБНЫЕ ДЕЙСТВИЯ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 xml:space="preserve"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836AEB">
        <w:rPr>
          <w:rFonts w:ascii="Times New Roman" w:hAnsi="Times New Roman"/>
          <w:color w:val="000000"/>
          <w:sz w:val="28"/>
        </w:rPr>
        <w:t>действий, совместной деятельности.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36AEB">
        <w:rPr>
          <w:rFonts w:ascii="Times New Roman" w:hAnsi="Times New Roman"/>
          <w:b/>
          <w:color w:val="000000"/>
          <w:sz w:val="28"/>
        </w:rPr>
        <w:t xml:space="preserve">базовые логические и исследовательские действия </w:t>
      </w:r>
      <w:r w:rsidRPr="00836AEB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действий: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</w:t>
      </w:r>
      <w:r w:rsidRPr="00836AEB">
        <w:rPr>
          <w:rFonts w:ascii="Times New Roman" w:hAnsi="Times New Roman"/>
          <w:color w:val="000000"/>
          <w:sz w:val="28"/>
        </w:rPr>
        <w:t xml:space="preserve"> ответах на вопросы и высказываниях (в пределах </w:t>
      </w:r>
      <w:proofErr w:type="gramStart"/>
      <w:r w:rsidRPr="00836AEB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836AEB">
        <w:rPr>
          <w:rFonts w:ascii="Times New Roman" w:hAnsi="Times New Roman"/>
          <w:color w:val="000000"/>
          <w:sz w:val="28"/>
        </w:rPr>
        <w:t>);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</w:t>
      </w:r>
      <w:r w:rsidRPr="00836AEB">
        <w:rPr>
          <w:rFonts w:ascii="Times New Roman" w:hAnsi="Times New Roman"/>
          <w:color w:val="000000"/>
          <w:sz w:val="28"/>
        </w:rPr>
        <w:t>епринятых условных обозначений и по заданным условиям;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решать простые задачи на преобр</w:t>
      </w:r>
      <w:r w:rsidRPr="00836AEB">
        <w:rPr>
          <w:rFonts w:ascii="Times New Roman" w:hAnsi="Times New Roman"/>
          <w:color w:val="000000"/>
          <w:sz w:val="28"/>
        </w:rPr>
        <w:t>азование конструкции;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классифицировать изделия по самостоятел</w:t>
      </w:r>
      <w:r w:rsidRPr="00836AEB">
        <w:rPr>
          <w:rFonts w:ascii="Times New Roman" w:hAnsi="Times New Roman"/>
          <w:color w:val="000000"/>
          <w:sz w:val="28"/>
        </w:rPr>
        <w:t>ьно предложенному существенному признаку (используемый материал, форма, размер, назначение, способ сборки);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lastRenderedPageBreak/>
        <w:t>анализировать устройство простых из</w:t>
      </w:r>
      <w:r w:rsidRPr="00836AEB">
        <w:rPr>
          <w:rFonts w:ascii="Times New Roman" w:hAnsi="Times New Roman"/>
          <w:color w:val="000000"/>
          <w:sz w:val="28"/>
        </w:rPr>
        <w:t>делий по образцу, рисунку, выделять основные и второстепенные составляющие конструкции.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36AEB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836AEB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 xml:space="preserve">находить необходимую для выполнения </w:t>
      </w:r>
      <w:r w:rsidRPr="00836AEB">
        <w:rPr>
          <w:rFonts w:ascii="Times New Roman" w:hAnsi="Times New Roman"/>
          <w:color w:val="000000"/>
          <w:sz w:val="28"/>
        </w:rPr>
        <w:t>работы информацию, пользуясь различными источниками, анализировать её и отбирать в соответствии с решаемой задачей;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</w:t>
      </w:r>
      <w:r w:rsidRPr="00836AEB">
        <w:rPr>
          <w:rFonts w:ascii="Times New Roman" w:hAnsi="Times New Roman"/>
          <w:color w:val="000000"/>
          <w:sz w:val="28"/>
        </w:rPr>
        <w:t xml:space="preserve"> задач в умственной или материализованной форме, выполнять действия моделирования, работать с моделями;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использовать рисунки из ресурса компьютера в оформлении изделий и</w:t>
      </w:r>
      <w:r w:rsidRPr="00836AE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36AEB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836AEB">
        <w:rPr>
          <w:rFonts w:ascii="Times New Roman" w:hAnsi="Times New Roman"/>
          <w:color w:val="000000"/>
          <w:sz w:val="28"/>
        </w:rPr>
        <w:t>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36AEB">
        <w:rPr>
          <w:rFonts w:ascii="Times New Roman" w:hAnsi="Times New Roman"/>
          <w:b/>
          <w:color w:val="000000"/>
          <w:sz w:val="28"/>
        </w:rPr>
        <w:t>умения общения</w:t>
      </w:r>
      <w:r w:rsidRPr="00836AEB">
        <w:rPr>
          <w:rFonts w:ascii="Times New Roman" w:hAnsi="Times New Roman"/>
          <w:color w:val="000000"/>
          <w:sz w:val="28"/>
        </w:rPr>
        <w:t xml:space="preserve"> как часть коммуникативных универсал</w:t>
      </w:r>
      <w:r w:rsidRPr="00836AEB">
        <w:rPr>
          <w:rFonts w:ascii="Times New Roman" w:hAnsi="Times New Roman"/>
          <w:color w:val="000000"/>
          <w:sz w:val="28"/>
        </w:rPr>
        <w:t>ьных учебных действий: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 xml:space="preserve">описывать факты из истории развития ремёсел на Руси и в России, </w:t>
      </w:r>
      <w:proofErr w:type="gramStart"/>
      <w:r w:rsidRPr="00836AEB">
        <w:rPr>
          <w:rFonts w:ascii="Times New Roman" w:hAnsi="Times New Roman"/>
          <w:color w:val="000000"/>
          <w:sz w:val="28"/>
        </w:rPr>
        <w:t>высказывать своё отношение</w:t>
      </w:r>
      <w:proofErr w:type="gramEnd"/>
      <w:r w:rsidRPr="00836AEB">
        <w:rPr>
          <w:rFonts w:ascii="Times New Roman" w:hAnsi="Times New Roman"/>
          <w:color w:val="000000"/>
          <w:sz w:val="28"/>
        </w:rPr>
        <w:t xml:space="preserve"> </w:t>
      </w:r>
      <w:r w:rsidRPr="00836AEB">
        <w:rPr>
          <w:rFonts w:ascii="Times New Roman" w:hAnsi="Times New Roman"/>
          <w:color w:val="000000"/>
          <w:sz w:val="28"/>
        </w:rPr>
        <w:t>к предметам декоративно-прикладного искусства разных народов Российской Федерации;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</w:t>
      </w:r>
      <w:r w:rsidRPr="00836AEB">
        <w:rPr>
          <w:rFonts w:ascii="Times New Roman" w:hAnsi="Times New Roman"/>
          <w:color w:val="000000"/>
          <w:sz w:val="28"/>
        </w:rPr>
        <w:t>ль в жизни каждого человека, ориентироваться в традициях организации и оформления праздников.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 xml:space="preserve">понимать и принимать </w:t>
      </w:r>
      <w:r w:rsidRPr="00836AEB">
        <w:rPr>
          <w:rFonts w:ascii="Times New Roman" w:hAnsi="Times New Roman"/>
          <w:color w:val="000000"/>
          <w:sz w:val="28"/>
        </w:rPr>
        <w:t>учебную задачу, самостоятельно определять цели учебно-познавательной деятельности;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lastRenderedPageBreak/>
        <w:t>на основе анализа причинно-следственных связей между действиями и</w:t>
      </w:r>
      <w:r w:rsidRPr="00836AEB">
        <w:rPr>
          <w:rFonts w:ascii="Times New Roman" w:hAnsi="Times New Roman"/>
          <w:color w:val="000000"/>
          <w:sz w:val="28"/>
        </w:rPr>
        <w:t xml:space="preserve"> их результатами прогнозировать практические «шаги» для получения необходимого результата;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836AEB">
        <w:rPr>
          <w:rFonts w:ascii="Times New Roman" w:hAnsi="Times New Roman"/>
          <w:color w:val="000000"/>
          <w:sz w:val="28"/>
        </w:rPr>
        <w:t>волев</w:t>
      </w:r>
      <w:r w:rsidRPr="00836AEB">
        <w:rPr>
          <w:rFonts w:ascii="Times New Roman" w:hAnsi="Times New Roman"/>
          <w:color w:val="000000"/>
          <w:sz w:val="28"/>
        </w:rPr>
        <w:t>ую</w:t>
      </w:r>
      <w:proofErr w:type="gramEnd"/>
      <w:r w:rsidRPr="00836AEB">
        <w:rPr>
          <w:rFonts w:ascii="Times New Roman" w:hAnsi="Times New Roman"/>
          <w:color w:val="000000"/>
          <w:sz w:val="28"/>
        </w:rPr>
        <w:t xml:space="preserve"> саморегуляцию при выполнении задания.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</w:t>
      </w:r>
      <w:r w:rsidRPr="00836AEB">
        <w:rPr>
          <w:rFonts w:ascii="Times New Roman" w:hAnsi="Times New Roman"/>
          <w:color w:val="000000"/>
          <w:sz w:val="28"/>
        </w:rPr>
        <w:t>ществлять продуктивное сотрудничество, взаимопомощь;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</w:t>
      </w:r>
      <w:r w:rsidRPr="00836AEB">
        <w:rPr>
          <w:rFonts w:ascii="Times New Roman" w:hAnsi="Times New Roman"/>
          <w:color w:val="000000"/>
          <w:sz w:val="28"/>
        </w:rPr>
        <w:t>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236C3C" w:rsidRPr="00836AEB" w:rsidRDefault="00236C3C">
      <w:pPr>
        <w:sectPr w:rsidR="00236C3C" w:rsidRPr="00836AEB">
          <w:pgSz w:w="11906" w:h="16383"/>
          <w:pgMar w:top="1134" w:right="850" w:bottom="1134" w:left="1701" w:header="720" w:footer="720" w:gutter="0"/>
          <w:cols w:space="720"/>
        </w:sectPr>
      </w:pPr>
    </w:p>
    <w:p w:rsidR="00236C3C" w:rsidRPr="00836AEB" w:rsidRDefault="0050100C">
      <w:pPr>
        <w:spacing w:after="0"/>
        <w:ind w:left="120"/>
        <w:jc w:val="both"/>
      </w:pPr>
      <w:bookmarkStart w:id="7" w:name="block-42716560"/>
      <w:bookmarkEnd w:id="6"/>
      <w:r w:rsidRPr="00836AEB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ТЕХНОЛОГИИ НА УРОВНЕ НАЧАЛЬНОГО</w:t>
      </w:r>
      <w:r w:rsidRPr="00836AEB">
        <w:rPr>
          <w:rFonts w:ascii="Times New Roman" w:hAnsi="Times New Roman"/>
          <w:b/>
          <w:color w:val="000000"/>
          <w:sz w:val="28"/>
        </w:rPr>
        <w:t xml:space="preserve"> ОБЩЕГО ОБРАЗОВАНИЯ</w:t>
      </w:r>
    </w:p>
    <w:p w:rsidR="00236C3C" w:rsidRPr="00836AEB" w:rsidRDefault="00236C3C">
      <w:pPr>
        <w:spacing w:after="0"/>
        <w:ind w:left="120"/>
      </w:pPr>
      <w:bookmarkStart w:id="8" w:name="_Toc143620888"/>
      <w:bookmarkEnd w:id="8"/>
    </w:p>
    <w:p w:rsidR="00236C3C" w:rsidRPr="00836AEB" w:rsidRDefault="00236C3C">
      <w:pPr>
        <w:spacing w:after="0" w:line="168" w:lineRule="auto"/>
        <w:ind w:left="120"/>
      </w:pPr>
    </w:p>
    <w:p w:rsidR="00236C3C" w:rsidRPr="00836AEB" w:rsidRDefault="0050100C">
      <w:pPr>
        <w:spacing w:after="0"/>
        <w:ind w:left="120"/>
      </w:pPr>
      <w:r w:rsidRPr="00836AE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r w:rsidRPr="00836AEB">
        <w:rPr>
          <w:rFonts w:ascii="Times New Roman" w:hAnsi="Times New Roman"/>
          <w:color w:val="000000"/>
          <w:sz w:val="28"/>
        </w:rPr>
        <w:t>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В результате изучения труда (технологии)</w:t>
      </w:r>
      <w:r w:rsidRPr="00836AEB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 </w:t>
      </w:r>
      <w:proofErr w:type="gramStart"/>
      <w:r w:rsidRPr="00836AEB">
        <w:rPr>
          <w:rFonts w:ascii="Times New Roman" w:hAnsi="Times New Roman"/>
          <w:color w:val="000000"/>
          <w:sz w:val="28"/>
        </w:rPr>
        <w:t>у</w:t>
      </w:r>
      <w:proofErr w:type="gramEnd"/>
      <w:r w:rsidRPr="00836AEB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 xml:space="preserve">первоначальные представления о созидательном и нравственном значении труда в жизни человека и общества, уважительное отношение к труду и творчеству </w:t>
      </w:r>
      <w:r w:rsidRPr="00836AEB">
        <w:rPr>
          <w:rFonts w:ascii="Times New Roman" w:hAnsi="Times New Roman"/>
          <w:color w:val="000000"/>
          <w:sz w:val="28"/>
        </w:rPr>
        <w:t>мастеров;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</w:t>
      </w:r>
      <w:r w:rsidRPr="00836AEB">
        <w:rPr>
          <w:rFonts w:ascii="Times New Roman" w:hAnsi="Times New Roman"/>
          <w:color w:val="000000"/>
          <w:sz w:val="28"/>
        </w:rPr>
        <w:t>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</w:t>
      </w:r>
      <w:r w:rsidRPr="00836AEB">
        <w:rPr>
          <w:rFonts w:ascii="Times New Roman" w:hAnsi="Times New Roman"/>
          <w:color w:val="000000"/>
          <w:sz w:val="28"/>
        </w:rPr>
        <w:t>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</w:t>
      </w:r>
      <w:r w:rsidRPr="00836AEB">
        <w:rPr>
          <w:rFonts w:ascii="Times New Roman" w:hAnsi="Times New Roman"/>
          <w:color w:val="000000"/>
          <w:sz w:val="28"/>
        </w:rPr>
        <w:t>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 xml:space="preserve">проявление </w:t>
      </w:r>
      <w:proofErr w:type="gramStart"/>
      <w:r w:rsidRPr="00836AEB">
        <w:rPr>
          <w:rFonts w:ascii="Times New Roman" w:hAnsi="Times New Roman"/>
          <w:color w:val="000000"/>
          <w:sz w:val="28"/>
        </w:rPr>
        <w:t>устойчивых</w:t>
      </w:r>
      <w:proofErr w:type="gramEnd"/>
      <w:r w:rsidRPr="00836AEB">
        <w:rPr>
          <w:rFonts w:ascii="Times New Roman" w:hAnsi="Times New Roman"/>
          <w:color w:val="000000"/>
          <w:sz w:val="28"/>
        </w:rPr>
        <w:t xml:space="preserve"> волевых качества и способность к саморегуляции: организованность, аккуратность, трудолюбие, ответ</w:t>
      </w:r>
      <w:r w:rsidRPr="00836AEB">
        <w:rPr>
          <w:rFonts w:ascii="Times New Roman" w:hAnsi="Times New Roman"/>
          <w:color w:val="000000"/>
          <w:sz w:val="28"/>
        </w:rPr>
        <w:t>ственность, умение справляться с доступными проблемами;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236C3C" w:rsidRPr="00836AEB" w:rsidRDefault="00236C3C">
      <w:pPr>
        <w:spacing w:after="0"/>
        <w:ind w:left="120"/>
      </w:pPr>
      <w:bookmarkStart w:id="9" w:name="_Toc143620889"/>
      <w:bookmarkEnd w:id="9"/>
    </w:p>
    <w:p w:rsidR="00236C3C" w:rsidRPr="00836AEB" w:rsidRDefault="00236C3C">
      <w:pPr>
        <w:spacing w:after="0" w:line="192" w:lineRule="auto"/>
        <w:ind w:left="120"/>
      </w:pPr>
    </w:p>
    <w:p w:rsidR="00236C3C" w:rsidRPr="00836AEB" w:rsidRDefault="0050100C">
      <w:pPr>
        <w:spacing w:after="0"/>
        <w:ind w:left="120"/>
      </w:pPr>
      <w:r w:rsidRPr="00836AEB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В результате изучения труда (технологии) на уро</w:t>
      </w:r>
      <w:r w:rsidRPr="00836AEB">
        <w:rPr>
          <w:rFonts w:ascii="Times New Roman" w:hAnsi="Times New Roman"/>
          <w:color w:val="000000"/>
          <w:sz w:val="28"/>
        </w:rPr>
        <w:t>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У обучающегося будут сф</w:t>
      </w:r>
      <w:r w:rsidRPr="00836AEB">
        <w:rPr>
          <w:rFonts w:ascii="Times New Roman" w:hAnsi="Times New Roman"/>
          <w:color w:val="000000"/>
          <w:sz w:val="28"/>
        </w:rPr>
        <w:t xml:space="preserve">ормированы следующие </w:t>
      </w:r>
      <w:r w:rsidRPr="00836AEB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836AEB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836AEB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836AEB">
        <w:rPr>
          <w:rFonts w:ascii="Times New Roman" w:hAnsi="Times New Roman"/>
          <w:color w:val="000000"/>
          <w:sz w:val="28"/>
        </w:rPr>
        <w:t>), использовать изученную терминологию в св</w:t>
      </w:r>
      <w:r w:rsidRPr="00836AEB">
        <w:rPr>
          <w:rFonts w:ascii="Times New Roman" w:hAnsi="Times New Roman"/>
          <w:color w:val="000000"/>
          <w:sz w:val="28"/>
        </w:rPr>
        <w:t>оих устных и письменных высказываниях;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</w:t>
      </w:r>
      <w:r w:rsidRPr="00836AEB">
        <w:rPr>
          <w:rFonts w:ascii="Times New Roman" w:hAnsi="Times New Roman"/>
          <w:color w:val="000000"/>
          <w:sz w:val="28"/>
        </w:rPr>
        <w:t>вно-художественного характера) по изучаемой тематике;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</w:t>
      </w:r>
      <w:r w:rsidRPr="00836AEB">
        <w:rPr>
          <w:rFonts w:ascii="Times New Roman" w:hAnsi="Times New Roman"/>
          <w:color w:val="000000"/>
          <w:sz w:val="28"/>
        </w:rPr>
        <w:t>й, технологической или декоративно-художественной задачей;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У обучающегося будут сформи</w:t>
      </w:r>
      <w:r w:rsidRPr="00836AEB">
        <w:rPr>
          <w:rFonts w:ascii="Times New Roman" w:hAnsi="Times New Roman"/>
          <w:color w:val="000000"/>
          <w:sz w:val="28"/>
        </w:rPr>
        <w:t xml:space="preserve">рованы </w:t>
      </w:r>
      <w:r w:rsidRPr="00836AEB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836AEB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</w:t>
      </w:r>
      <w:r w:rsidRPr="00836AEB">
        <w:rPr>
          <w:rFonts w:ascii="Times New Roman" w:hAnsi="Times New Roman"/>
          <w:color w:val="000000"/>
          <w:sz w:val="28"/>
        </w:rPr>
        <w:t>задачей;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</w:t>
      </w:r>
      <w:r w:rsidRPr="00836AEB">
        <w:rPr>
          <w:rFonts w:ascii="Times New Roman" w:hAnsi="Times New Roman"/>
          <w:color w:val="000000"/>
          <w:sz w:val="28"/>
        </w:rPr>
        <w:t>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lastRenderedPageBreak/>
        <w:t>следовать при выполнении работы инструкциям учи</w:t>
      </w:r>
      <w:r w:rsidRPr="00836AEB">
        <w:rPr>
          <w:rFonts w:ascii="Times New Roman" w:hAnsi="Times New Roman"/>
          <w:color w:val="000000"/>
          <w:sz w:val="28"/>
        </w:rPr>
        <w:t>теля или представленным в других информационных источниках.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836AEB"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 w:rsidRPr="00836AEB"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</w:t>
      </w:r>
      <w:r w:rsidRPr="00836AEB">
        <w:rPr>
          <w:rFonts w:ascii="Times New Roman" w:hAnsi="Times New Roman"/>
          <w:color w:val="000000"/>
          <w:sz w:val="28"/>
        </w:rPr>
        <w:t>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строить</w:t>
      </w:r>
      <w:r w:rsidRPr="00836AEB">
        <w:rPr>
          <w:rFonts w:ascii="Times New Roman" w:hAnsi="Times New Roman"/>
          <w:color w:val="000000"/>
          <w:sz w:val="28"/>
        </w:rPr>
        <w:t xml:space="preserve">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836AEB">
        <w:rPr>
          <w:rFonts w:ascii="Times New Roman" w:hAnsi="Times New Roman"/>
          <w:b/>
          <w:color w:val="000000"/>
          <w:sz w:val="28"/>
        </w:rPr>
        <w:t>умения самоорганизации и самоконтроля</w:t>
      </w:r>
      <w:r w:rsidRPr="00836AEB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</w:t>
      </w:r>
      <w:r w:rsidRPr="00836AEB">
        <w:rPr>
          <w:rFonts w:ascii="Times New Roman" w:hAnsi="Times New Roman"/>
          <w:color w:val="000000"/>
          <w:sz w:val="28"/>
        </w:rPr>
        <w:t>);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</w:t>
      </w:r>
      <w:r w:rsidRPr="00836AEB">
        <w:rPr>
          <w:rFonts w:ascii="Times New Roman" w:hAnsi="Times New Roman"/>
          <w:color w:val="000000"/>
          <w:sz w:val="28"/>
        </w:rPr>
        <w:t>ия необходимых результатов;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836AEB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836AEB">
        <w:rPr>
          <w:rFonts w:ascii="Times New Roman" w:hAnsi="Times New Roman"/>
          <w:color w:val="000000"/>
          <w:sz w:val="28"/>
        </w:rPr>
        <w:t xml:space="preserve"> саморегуляцию при выполнении работы.</w:t>
      </w:r>
    </w:p>
    <w:p w:rsidR="00236C3C" w:rsidRPr="00836AEB" w:rsidRDefault="00236C3C">
      <w:pPr>
        <w:spacing w:after="0" w:line="48" w:lineRule="auto"/>
        <w:ind w:left="120"/>
        <w:jc w:val="both"/>
      </w:pP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У обучающегося</w:t>
      </w:r>
      <w:r w:rsidRPr="00836AEB">
        <w:rPr>
          <w:rFonts w:ascii="Times New Roman" w:hAnsi="Times New Roman"/>
          <w:color w:val="000000"/>
          <w:sz w:val="28"/>
        </w:rPr>
        <w:t xml:space="preserve"> будут сформированы </w:t>
      </w:r>
      <w:r w:rsidRPr="00836AEB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836AEB">
        <w:rPr>
          <w:rFonts w:ascii="Times New Roman" w:hAnsi="Times New Roman"/>
          <w:color w:val="000000"/>
          <w:sz w:val="28"/>
        </w:rPr>
        <w:t>: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</w:t>
      </w:r>
      <w:r w:rsidRPr="00836AEB">
        <w:rPr>
          <w:rFonts w:ascii="Times New Roman" w:hAnsi="Times New Roman"/>
          <w:color w:val="000000"/>
          <w:sz w:val="28"/>
        </w:rPr>
        <w:t>сотрудничество;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lastRenderedPageBreak/>
        <w:t>понимать особенности проектной деятельности, выдвигать не</w:t>
      </w:r>
      <w:r w:rsidRPr="00836AEB">
        <w:rPr>
          <w:rFonts w:ascii="Times New Roman" w:hAnsi="Times New Roman"/>
          <w:color w:val="000000"/>
          <w:sz w:val="28"/>
        </w:rPr>
        <w:t>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236C3C" w:rsidRPr="00836AEB" w:rsidRDefault="00236C3C">
      <w:pPr>
        <w:spacing w:after="0" w:line="264" w:lineRule="auto"/>
        <w:ind w:left="120"/>
      </w:pPr>
      <w:bookmarkStart w:id="10" w:name="_Toc134720971"/>
      <w:bookmarkEnd w:id="10"/>
    </w:p>
    <w:p w:rsidR="00236C3C" w:rsidRPr="00836AEB" w:rsidRDefault="00236C3C">
      <w:pPr>
        <w:spacing w:after="0" w:line="264" w:lineRule="auto"/>
        <w:ind w:left="120"/>
      </w:pPr>
    </w:p>
    <w:p w:rsidR="00236C3C" w:rsidRPr="00836AEB" w:rsidRDefault="0050100C">
      <w:pPr>
        <w:spacing w:after="0" w:line="264" w:lineRule="auto"/>
        <w:ind w:left="120"/>
      </w:pPr>
      <w:r w:rsidRPr="00836AEB">
        <w:rPr>
          <w:rFonts w:ascii="Times New Roman" w:hAnsi="Times New Roman"/>
          <w:b/>
          <w:color w:val="000000"/>
          <w:sz w:val="28"/>
        </w:rPr>
        <w:t>ПРЕДМЕТНЫЕ РЕЗУЛЬТАТ</w:t>
      </w:r>
      <w:r w:rsidRPr="00836AEB">
        <w:rPr>
          <w:rFonts w:ascii="Times New Roman" w:hAnsi="Times New Roman"/>
          <w:b/>
          <w:color w:val="000000"/>
          <w:sz w:val="28"/>
        </w:rPr>
        <w:t>Ы</w:t>
      </w:r>
    </w:p>
    <w:p w:rsidR="00236C3C" w:rsidRPr="00836AEB" w:rsidRDefault="00236C3C">
      <w:pPr>
        <w:spacing w:after="0" w:line="48" w:lineRule="auto"/>
        <w:ind w:left="120"/>
      </w:pP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836AEB">
        <w:rPr>
          <w:rFonts w:ascii="Times New Roman" w:hAnsi="Times New Roman"/>
          <w:b/>
          <w:color w:val="000000"/>
          <w:sz w:val="28"/>
        </w:rPr>
        <w:t>1 классе</w:t>
      </w:r>
      <w:r w:rsidRPr="00836AE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36AEB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836AEB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 xml:space="preserve">правильно организовывать свой труд: своевременно подготавливать и убирать рабочее место, поддерживать порядок на нём в </w:t>
      </w:r>
      <w:r w:rsidRPr="00836AEB">
        <w:rPr>
          <w:rFonts w:ascii="Times New Roman" w:hAnsi="Times New Roman"/>
          <w:color w:val="000000"/>
          <w:sz w:val="28"/>
        </w:rPr>
        <w:t>процессе труда;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</w:t>
      </w:r>
      <w:r w:rsidRPr="00836AEB">
        <w:rPr>
          <w:rFonts w:ascii="Times New Roman" w:hAnsi="Times New Roman"/>
          <w:color w:val="000000"/>
          <w:sz w:val="28"/>
        </w:rPr>
        <w:t>ке);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236C3C" w:rsidRPr="00836AEB" w:rsidRDefault="0050100C">
      <w:pPr>
        <w:spacing w:after="0" w:line="264" w:lineRule="auto"/>
        <w:ind w:firstLine="600"/>
        <w:jc w:val="both"/>
      </w:pPr>
      <w:proofErr w:type="gramStart"/>
      <w:r w:rsidRPr="00836AEB">
        <w:rPr>
          <w:rFonts w:ascii="Times New Roman" w:hAnsi="Times New Roman"/>
          <w:color w:val="000000"/>
          <w:sz w:val="28"/>
        </w:rPr>
        <w:t>определять наименования отдельных материалов (например, бумага</w:t>
      </w:r>
      <w:r w:rsidRPr="00836AEB">
        <w:rPr>
          <w:rFonts w:ascii="Times New Roman" w:hAnsi="Times New Roman"/>
          <w:color w:val="000000"/>
          <w:sz w:val="28"/>
        </w:rPr>
        <w:t>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ориентироваться</w:t>
      </w:r>
      <w:r w:rsidRPr="00836AEB">
        <w:rPr>
          <w:rFonts w:ascii="Times New Roman" w:hAnsi="Times New Roman"/>
          <w:color w:val="000000"/>
          <w:sz w:val="28"/>
        </w:rPr>
        <w:t xml:space="preserve"> в наименованиях основных технологических операций: разметка деталей, выделение деталей, сборка изделия;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</w:t>
      </w:r>
      <w:r w:rsidRPr="00836AEB">
        <w:rPr>
          <w:rFonts w:ascii="Times New Roman" w:hAnsi="Times New Roman"/>
          <w:color w:val="000000"/>
          <w:sz w:val="28"/>
        </w:rPr>
        <w:t>ощью клея, ниток и другое;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236C3C" w:rsidRPr="00836AEB" w:rsidRDefault="0050100C">
      <w:pPr>
        <w:spacing w:after="0" w:line="264" w:lineRule="auto"/>
        <w:ind w:firstLine="600"/>
        <w:jc w:val="both"/>
      </w:pPr>
      <w:proofErr w:type="gramStart"/>
      <w:r w:rsidRPr="00836AEB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выполнять задания с опорой на гот</w:t>
      </w:r>
      <w:r w:rsidRPr="00836AEB">
        <w:rPr>
          <w:rFonts w:ascii="Times New Roman" w:hAnsi="Times New Roman"/>
          <w:color w:val="000000"/>
          <w:sz w:val="28"/>
        </w:rPr>
        <w:t>овый план;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lastRenderedPageBreak/>
        <w:t>рассматривать и анализировать простые по конструкции образцы (по вопросам учителя), анализи</w:t>
      </w:r>
      <w:r w:rsidRPr="00836AEB">
        <w:rPr>
          <w:rFonts w:ascii="Times New Roman" w:hAnsi="Times New Roman"/>
          <w:color w:val="000000"/>
          <w:sz w:val="28"/>
        </w:rPr>
        <w:t>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236C3C" w:rsidRPr="00836AEB" w:rsidRDefault="0050100C">
      <w:pPr>
        <w:spacing w:after="0" w:line="264" w:lineRule="auto"/>
        <w:ind w:firstLine="600"/>
        <w:jc w:val="both"/>
      </w:pPr>
      <w:proofErr w:type="gramStart"/>
      <w:r w:rsidRPr="00836AEB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</w:t>
      </w:r>
      <w:r w:rsidRPr="00836AEB">
        <w:rPr>
          <w:rFonts w:ascii="Times New Roman" w:hAnsi="Times New Roman"/>
          <w:color w:val="000000"/>
          <w:sz w:val="28"/>
        </w:rPr>
        <w:t>ртон, текстильные, клей и другие), их свойства (цвет, фактура, форма, гибкость и другие);</w:t>
      </w:r>
      <w:proofErr w:type="gramEnd"/>
    </w:p>
    <w:p w:rsidR="00236C3C" w:rsidRPr="00836AEB" w:rsidRDefault="0050100C">
      <w:pPr>
        <w:spacing w:after="0" w:line="264" w:lineRule="auto"/>
        <w:ind w:firstLine="600"/>
        <w:jc w:val="both"/>
      </w:pPr>
      <w:proofErr w:type="gramStart"/>
      <w:r w:rsidRPr="00836AEB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различать материалы и инстр</w:t>
      </w:r>
      <w:r w:rsidRPr="00836AEB">
        <w:rPr>
          <w:rFonts w:ascii="Times New Roman" w:hAnsi="Times New Roman"/>
          <w:color w:val="000000"/>
          <w:sz w:val="28"/>
        </w:rPr>
        <w:t>ументы по их назначению;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236C3C" w:rsidRPr="00836AEB" w:rsidRDefault="0050100C">
      <w:pPr>
        <w:spacing w:after="0" w:line="264" w:lineRule="auto"/>
        <w:ind w:firstLine="600"/>
        <w:jc w:val="both"/>
      </w:pPr>
      <w:proofErr w:type="gramStart"/>
      <w:r w:rsidRPr="00836AEB">
        <w:rPr>
          <w:rFonts w:ascii="Times New Roman" w:hAnsi="Times New Roman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«на глаз», «</w:t>
      </w:r>
      <w:r w:rsidRPr="00836AEB">
        <w:rPr>
          <w:rFonts w:ascii="Times New Roman" w:hAnsi="Times New Roman"/>
          <w:color w:val="000000"/>
          <w:sz w:val="28"/>
        </w:rPr>
        <w:t>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</w:t>
      </w:r>
      <w:r w:rsidRPr="00836AEB">
        <w:rPr>
          <w:rFonts w:ascii="Times New Roman" w:hAnsi="Times New Roman"/>
          <w:color w:val="000000"/>
          <w:sz w:val="28"/>
        </w:rPr>
        <w:t xml:space="preserve"> изделия с помощью клея, пластических масс и другое, эстетично и аккуратно выполнять отделку</w:t>
      </w:r>
      <w:proofErr w:type="gramEnd"/>
      <w:r w:rsidRPr="00836AEB">
        <w:rPr>
          <w:rFonts w:ascii="Times New Roman" w:hAnsi="Times New Roman"/>
          <w:color w:val="000000"/>
          <w:sz w:val="28"/>
        </w:rPr>
        <w:t xml:space="preserve"> раскрашиванием, аппликацией, строчкой прямого стежка;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 xml:space="preserve">с помощью учителя выполнять практическую работу и самоконтроль </w:t>
      </w:r>
      <w:r w:rsidRPr="00836AEB">
        <w:rPr>
          <w:rFonts w:ascii="Times New Roman" w:hAnsi="Times New Roman"/>
          <w:color w:val="000000"/>
          <w:sz w:val="28"/>
        </w:rPr>
        <w:t>с опорой на инструкционную карту, образец, шаблон;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</w:t>
      </w:r>
      <w:r w:rsidRPr="00836AEB">
        <w:rPr>
          <w:rFonts w:ascii="Times New Roman" w:hAnsi="Times New Roman"/>
          <w:color w:val="000000"/>
          <w:sz w:val="28"/>
        </w:rPr>
        <w:t>, рисунку;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называть профессии, связанные с изучаемыми материалами и производствами, их соци</w:t>
      </w:r>
      <w:r w:rsidRPr="00836AEB">
        <w:rPr>
          <w:rFonts w:ascii="Times New Roman" w:hAnsi="Times New Roman"/>
          <w:color w:val="000000"/>
          <w:sz w:val="28"/>
        </w:rPr>
        <w:t>альное значение.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836AEB">
        <w:rPr>
          <w:rFonts w:ascii="Times New Roman" w:hAnsi="Times New Roman"/>
          <w:b/>
          <w:color w:val="000000"/>
          <w:sz w:val="28"/>
        </w:rPr>
        <w:t>2 классе</w:t>
      </w:r>
      <w:r w:rsidRPr="00836AE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36AEB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836AEB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236C3C" w:rsidRPr="00836AEB" w:rsidRDefault="0050100C">
      <w:pPr>
        <w:spacing w:after="0" w:line="264" w:lineRule="auto"/>
        <w:ind w:firstLine="600"/>
        <w:jc w:val="both"/>
      </w:pPr>
      <w:proofErr w:type="gramStart"/>
      <w:r w:rsidRPr="00836AEB">
        <w:rPr>
          <w:rFonts w:ascii="Times New Roman" w:hAnsi="Times New Roman"/>
          <w:color w:val="000000"/>
          <w:sz w:val="28"/>
        </w:rPr>
        <w:t xml:space="preserve">понимать смысл понятий «инструкционная» («технологическая») карта, «чертёж», «эскиз», «линии чертежа», </w:t>
      </w:r>
      <w:r w:rsidRPr="00836AEB">
        <w:rPr>
          <w:rFonts w:ascii="Times New Roman" w:hAnsi="Times New Roman"/>
          <w:color w:val="000000"/>
          <w:sz w:val="28"/>
        </w:rPr>
        <w:t xml:space="preserve">«развёртка», «макет», «модель», </w:t>
      </w:r>
      <w:r w:rsidRPr="00836AEB">
        <w:rPr>
          <w:rFonts w:ascii="Times New Roman" w:hAnsi="Times New Roman"/>
          <w:color w:val="000000"/>
          <w:sz w:val="28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</w:t>
      </w:r>
      <w:r w:rsidRPr="00836AEB">
        <w:rPr>
          <w:rFonts w:ascii="Times New Roman" w:hAnsi="Times New Roman"/>
          <w:color w:val="000000"/>
          <w:sz w:val="28"/>
        </w:rPr>
        <w:t>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выделять, называть и пр</w:t>
      </w:r>
      <w:r w:rsidRPr="00836AEB">
        <w:rPr>
          <w:rFonts w:ascii="Times New Roman" w:hAnsi="Times New Roman"/>
          <w:color w:val="000000"/>
          <w:sz w:val="28"/>
        </w:rPr>
        <w:t>именять изученные общие правила создания рукотворного мира в своей предметно-творческой деятельности;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236C3C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анализировать зада</w:t>
      </w:r>
      <w:r w:rsidRPr="00836AEB">
        <w:rPr>
          <w:rFonts w:ascii="Times New Roman" w:hAnsi="Times New Roman"/>
          <w:color w:val="000000"/>
          <w:sz w:val="28"/>
        </w:rPr>
        <w:t xml:space="preserve">ние (образец) по предложенным вопросам, памятке или инструкции, самостоятельно выполнять доступные задания с опорой на инструкционную </w:t>
      </w:r>
      <w:r>
        <w:rPr>
          <w:rFonts w:ascii="Times New Roman" w:hAnsi="Times New Roman"/>
          <w:color w:val="000000"/>
          <w:sz w:val="28"/>
        </w:rPr>
        <w:t>(технологическую) карту;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 xml:space="preserve">самостоятельно отбирать материалы и инструменты для работы, исследовать свойства новых изучаемых </w:t>
      </w:r>
      <w:r w:rsidRPr="00836AEB">
        <w:rPr>
          <w:rFonts w:ascii="Times New Roman" w:hAnsi="Times New Roman"/>
          <w:color w:val="000000"/>
          <w:sz w:val="28"/>
        </w:rPr>
        <w:t>материалов (толстый картон, натуральные ткани, нитки, проволока и другие);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выполнять экономную разметку прямоуго</w:t>
      </w:r>
      <w:r w:rsidRPr="00836AEB">
        <w:rPr>
          <w:rFonts w:ascii="Times New Roman" w:hAnsi="Times New Roman"/>
          <w:color w:val="000000"/>
          <w:sz w:val="28"/>
        </w:rPr>
        <w:t>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выполнять биговку;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</w:t>
      </w:r>
      <w:r w:rsidRPr="00836AEB">
        <w:rPr>
          <w:rFonts w:ascii="Times New Roman" w:hAnsi="Times New Roman"/>
          <w:color w:val="000000"/>
          <w:sz w:val="28"/>
        </w:rPr>
        <w:t>вильной геометрической формы и разметку деталей кроя на ткани по нему/ней;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</w:t>
      </w:r>
      <w:r w:rsidRPr="00836AEB">
        <w:rPr>
          <w:rFonts w:ascii="Times New Roman" w:hAnsi="Times New Roman"/>
          <w:color w:val="000000"/>
          <w:sz w:val="28"/>
        </w:rPr>
        <w:t>ёртки;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конструировать и моделировать изделия из разли</w:t>
      </w:r>
      <w:r w:rsidRPr="00836AEB">
        <w:rPr>
          <w:rFonts w:ascii="Times New Roman" w:hAnsi="Times New Roman"/>
          <w:color w:val="000000"/>
          <w:sz w:val="28"/>
        </w:rPr>
        <w:t>чных материалов по модели, простейшему чертежу или эскизу;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lastRenderedPageBreak/>
        <w:t>решать несложные конструкторско-технологические задачи;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</w:t>
      </w:r>
      <w:r w:rsidRPr="00836AEB">
        <w:rPr>
          <w:rFonts w:ascii="Times New Roman" w:hAnsi="Times New Roman"/>
          <w:color w:val="000000"/>
          <w:sz w:val="28"/>
        </w:rPr>
        <w:t>еской деятельности;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</w:t>
      </w:r>
      <w:r w:rsidRPr="00836AEB">
        <w:rPr>
          <w:rFonts w:ascii="Times New Roman" w:hAnsi="Times New Roman"/>
          <w:color w:val="000000"/>
          <w:sz w:val="28"/>
        </w:rPr>
        <w:t>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знать профессии людей, работающих в сфере обслуживания.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836AEB">
        <w:rPr>
          <w:rFonts w:ascii="Times New Roman" w:hAnsi="Times New Roman"/>
          <w:b/>
          <w:color w:val="000000"/>
          <w:sz w:val="28"/>
        </w:rPr>
        <w:t>3 классе</w:t>
      </w:r>
      <w:r w:rsidRPr="00836AE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36AEB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836AEB">
        <w:rPr>
          <w:rFonts w:ascii="Times New Roman" w:hAnsi="Times New Roman"/>
          <w:color w:val="000000"/>
          <w:sz w:val="28"/>
        </w:rPr>
        <w:t xml:space="preserve"> по</w:t>
      </w:r>
      <w:r w:rsidRPr="00836AEB">
        <w:rPr>
          <w:rFonts w:ascii="Times New Roman" w:hAnsi="Times New Roman"/>
          <w:color w:val="000000"/>
          <w:sz w:val="28"/>
        </w:rPr>
        <w:t>лучит следующие предметные результаты по отдельным темам программы по труду (технологии):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</w:t>
      </w:r>
      <w:r w:rsidRPr="00836AEB">
        <w:rPr>
          <w:rFonts w:ascii="Times New Roman" w:hAnsi="Times New Roman"/>
          <w:color w:val="000000"/>
          <w:sz w:val="28"/>
        </w:rPr>
        <w:t>но-прикладного искусства, профессии мастеров прикладного искусства (в рамках изученного);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называть и описывать свойства наиболее распростр</w:t>
      </w:r>
      <w:r w:rsidRPr="00836AEB">
        <w:rPr>
          <w:rFonts w:ascii="Times New Roman" w:hAnsi="Times New Roman"/>
          <w:color w:val="000000"/>
          <w:sz w:val="28"/>
        </w:rPr>
        <w:t>анённых изучаемых искусственных и синтетических материалов (бумага, металлы, текстиль и другие);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узнавать и называть линии чертежа (осевая</w:t>
      </w:r>
      <w:r w:rsidRPr="00836AEB">
        <w:rPr>
          <w:rFonts w:ascii="Times New Roman" w:hAnsi="Times New Roman"/>
          <w:color w:val="000000"/>
          <w:sz w:val="28"/>
        </w:rPr>
        <w:t xml:space="preserve"> и центровая);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выполнять рицовку;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</w:t>
      </w:r>
      <w:r w:rsidRPr="00836AEB">
        <w:rPr>
          <w:rFonts w:ascii="Times New Roman" w:hAnsi="Times New Roman"/>
          <w:color w:val="000000"/>
          <w:sz w:val="28"/>
        </w:rPr>
        <w:t>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lastRenderedPageBreak/>
        <w:t>понимат</w:t>
      </w:r>
      <w:r w:rsidRPr="00836AEB">
        <w:rPr>
          <w:rFonts w:ascii="Times New Roman" w:hAnsi="Times New Roman"/>
          <w:color w:val="000000"/>
          <w:sz w:val="28"/>
        </w:rPr>
        <w:t>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</w:t>
      </w:r>
      <w:r w:rsidRPr="00836AEB">
        <w:rPr>
          <w:rFonts w:ascii="Times New Roman" w:hAnsi="Times New Roman"/>
          <w:color w:val="000000"/>
          <w:sz w:val="28"/>
        </w:rPr>
        <w:t>ериалов и конструктора по заданным техническим, технологическим и декоративно-художественным условиям;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называть</w:t>
      </w:r>
      <w:r w:rsidRPr="00836AEB">
        <w:rPr>
          <w:rFonts w:ascii="Times New Roman" w:hAnsi="Times New Roman"/>
          <w:color w:val="000000"/>
          <w:sz w:val="28"/>
        </w:rPr>
        <w:t xml:space="preserve">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выполнять основные пра</w:t>
      </w:r>
      <w:r w:rsidRPr="00836AEB">
        <w:rPr>
          <w:rFonts w:ascii="Times New Roman" w:hAnsi="Times New Roman"/>
          <w:color w:val="000000"/>
          <w:sz w:val="28"/>
        </w:rPr>
        <w:t>вила безопасной работы на компьютере;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выполнять проектные задания в соответствии с с</w:t>
      </w:r>
      <w:r w:rsidRPr="00836AEB">
        <w:rPr>
          <w:rFonts w:ascii="Times New Roman" w:hAnsi="Times New Roman"/>
          <w:color w:val="000000"/>
          <w:sz w:val="28"/>
        </w:rPr>
        <w:t>одержанием изученного материала на основе полученных знаний и умений.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836AEB">
        <w:rPr>
          <w:rFonts w:ascii="Times New Roman" w:hAnsi="Times New Roman"/>
          <w:b/>
          <w:color w:val="000000"/>
          <w:sz w:val="28"/>
        </w:rPr>
        <w:t>4 классе</w:t>
      </w:r>
      <w:r w:rsidRPr="00836AE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36AEB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836AEB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</w:t>
      </w:r>
      <w:r w:rsidRPr="00836AEB">
        <w:rPr>
          <w:rFonts w:ascii="Times New Roman" w:hAnsi="Times New Roman"/>
          <w:color w:val="000000"/>
          <w:sz w:val="28"/>
        </w:rPr>
        <w:t>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 xml:space="preserve">на основе анализа задания самостоятельно организовывать рабочее место в </w:t>
      </w:r>
      <w:r w:rsidRPr="00836AEB">
        <w:rPr>
          <w:rFonts w:ascii="Times New Roman" w:hAnsi="Times New Roman"/>
          <w:color w:val="000000"/>
          <w:sz w:val="28"/>
        </w:rPr>
        <w:t>зависимости от вида работы, осуществлять планирование трудового процесса;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</w:t>
      </w:r>
      <w:r w:rsidRPr="00836AEB">
        <w:rPr>
          <w:rFonts w:ascii="Times New Roman" w:hAnsi="Times New Roman"/>
          <w:color w:val="000000"/>
          <w:sz w:val="28"/>
        </w:rPr>
        <w:t xml:space="preserve"> коррективы в выполняемые действия;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lastRenderedPageBreak/>
        <w:t>выполнять более сложные виды работ и приёмы обработки различных материалов (например, плет</w:t>
      </w:r>
      <w:r w:rsidRPr="00836AEB">
        <w:rPr>
          <w:rFonts w:ascii="Times New Roman" w:hAnsi="Times New Roman"/>
          <w:color w:val="000000"/>
          <w:sz w:val="28"/>
        </w:rPr>
        <w:t>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</w:t>
      </w:r>
      <w:r w:rsidRPr="00836AEB">
        <w:rPr>
          <w:rFonts w:ascii="Times New Roman" w:hAnsi="Times New Roman"/>
          <w:color w:val="000000"/>
          <w:sz w:val="28"/>
        </w:rPr>
        <w:t>остейшие виды технической документации (чертёж развёртки, эскиз, технический рисунок, схему) и выполнять по ней работу;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</w:t>
      </w:r>
      <w:r w:rsidRPr="00836AEB">
        <w:rPr>
          <w:rFonts w:ascii="Times New Roman" w:hAnsi="Times New Roman"/>
          <w:color w:val="000000"/>
          <w:sz w:val="28"/>
        </w:rPr>
        <w:t>кции в связи с изменением функционального назначения изделия;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</w:t>
      </w:r>
      <w:r w:rsidRPr="00836AEB">
        <w:rPr>
          <w:rFonts w:ascii="Times New Roman" w:hAnsi="Times New Roman"/>
          <w:color w:val="000000"/>
          <w:sz w:val="28"/>
        </w:rPr>
        <w:t xml:space="preserve">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836AE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836AEB">
        <w:rPr>
          <w:rFonts w:ascii="Times New Roman" w:hAnsi="Times New Roman"/>
          <w:color w:val="000000"/>
          <w:sz w:val="28"/>
        </w:rPr>
        <w:t>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</w:t>
      </w:r>
      <w:r w:rsidRPr="00836AEB">
        <w:rPr>
          <w:rFonts w:ascii="Times New Roman" w:hAnsi="Times New Roman"/>
          <w:color w:val="000000"/>
          <w:sz w:val="28"/>
        </w:rPr>
        <w:t>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236C3C" w:rsidRPr="00836AEB" w:rsidRDefault="0050100C">
      <w:pPr>
        <w:spacing w:after="0" w:line="264" w:lineRule="auto"/>
        <w:ind w:firstLine="600"/>
        <w:jc w:val="both"/>
      </w:pPr>
      <w:r w:rsidRPr="00836AEB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</w:t>
      </w:r>
      <w:r w:rsidRPr="00836AEB">
        <w:rPr>
          <w:rFonts w:ascii="Times New Roman" w:hAnsi="Times New Roman"/>
          <w:color w:val="000000"/>
          <w:sz w:val="28"/>
        </w:rPr>
        <w:t xml:space="preserve">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236C3C" w:rsidRPr="00836AEB" w:rsidRDefault="00236C3C">
      <w:pPr>
        <w:sectPr w:rsidR="00236C3C" w:rsidRPr="00836AEB">
          <w:pgSz w:w="11906" w:h="16383"/>
          <w:pgMar w:top="1134" w:right="850" w:bottom="1134" w:left="1701" w:header="720" w:footer="720" w:gutter="0"/>
          <w:cols w:space="720"/>
        </w:sectPr>
      </w:pPr>
    </w:p>
    <w:p w:rsidR="00236C3C" w:rsidRDefault="0050100C">
      <w:pPr>
        <w:spacing w:after="0"/>
        <w:ind w:left="120"/>
      </w:pPr>
      <w:bookmarkStart w:id="11" w:name="block-42716556"/>
      <w:bookmarkEnd w:id="7"/>
      <w:r w:rsidRPr="00836AE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36C3C" w:rsidRDefault="005010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236C3C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6C3C" w:rsidRDefault="00236C3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6C3C" w:rsidRDefault="00236C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6C3C" w:rsidRDefault="00236C3C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C3C" w:rsidRDefault="00236C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C3C" w:rsidRDefault="00236C3C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6C3C" w:rsidRDefault="00236C3C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6C3C" w:rsidRDefault="00236C3C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6C3C" w:rsidRDefault="00236C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C3C" w:rsidRDefault="00236C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C3C" w:rsidRDefault="00236C3C"/>
        </w:tc>
      </w:tr>
      <w:tr w:rsidR="00236C3C" w:rsidRPr="00836AE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36AEB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236C3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Природное и техническое окружение человека. Мир профессий. Профессии, связанные с изучаемыми </w:t>
            </w:r>
            <w:r w:rsidRPr="00836AEB">
              <w:rPr>
                <w:rFonts w:ascii="Times New Roman" w:hAnsi="Times New Roman"/>
                <w:color w:val="000000"/>
                <w:sz w:val="24"/>
              </w:rPr>
              <w:t>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36C3C" w:rsidRDefault="00236C3C"/>
        </w:tc>
      </w:tr>
      <w:tr w:rsidR="00236C3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36AEB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236C3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Шаблон – </w:t>
            </w:r>
            <w:r w:rsidRPr="00836AEB">
              <w:rPr>
                <w:rFonts w:ascii="Times New Roman" w:hAnsi="Times New Roman"/>
                <w:color w:val="000000"/>
                <w:sz w:val="24"/>
              </w:rPr>
              <w:t>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Выставка </w:t>
            </w:r>
            <w:r>
              <w:rPr>
                <w:rFonts w:ascii="Times New Roman" w:hAnsi="Times New Roman"/>
                <w:color w:val="000000"/>
                <w:sz w:val="24"/>
              </w:rPr>
              <w:t>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36C3C" w:rsidRDefault="00236C3C"/>
        </w:tc>
      </w:tr>
      <w:tr w:rsidR="0023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C3C" w:rsidRDefault="00236C3C"/>
        </w:tc>
      </w:tr>
    </w:tbl>
    <w:p w:rsidR="00236C3C" w:rsidRDefault="00236C3C">
      <w:pPr>
        <w:sectPr w:rsidR="00236C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6C3C" w:rsidRDefault="005010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236C3C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6C3C" w:rsidRDefault="00236C3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6C3C" w:rsidRDefault="00236C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6C3C" w:rsidRDefault="00236C3C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C3C" w:rsidRDefault="00236C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C3C" w:rsidRDefault="00236C3C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6C3C" w:rsidRDefault="00236C3C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6C3C" w:rsidRDefault="00236C3C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6C3C" w:rsidRDefault="00236C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C3C" w:rsidRDefault="00236C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C3C" w:rsidRDefault="00236C3C"/>
        </w:tc>
      </w:tr>
      <w:tr w:rsidR="00236C3C" w:rsidRPr="00836AE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36AEB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236C3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proofErr w:type="gramStart"/>
            <w:r w:rsidRPr="00836AEB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Мастера и их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36C3C" w:rsidRDefault="00236C3C"/>
        </w:tc>
      </w:tr>
      <w:tr w:rsidR="00236C3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36AEB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236C3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Технология и технологические операции ручной </w:t>
            </w:r>
            <w:r w:rsidRPr="00836AEB">
              <w:rPr>
                <w:rFonts w:ascii="Times New Roman" w:hAnsi="Times New Roman"/>
                <w:color w:val="000000"/>
                <w:sz w:val="24"/>
              </w:rPr>
              <w:t>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Угольник – чертежный (контрольно-измерительный) инструмент. </w:t>
            </w:r>
            <w:r w:rsidRPr="00836AEB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Машины на</w:t>
            </w: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Технология изготовления швейных изделий. Лекало. Строчка косого стежка и ее </w:t>
            </w:r>
            <w:r w:rsidRPr="00836AEB">
              <w:rPr>
                <w:rFonts w:ascii="Times New Roman" w:hAnsi="Times New Roman"/>
                <w:color w:val="000000"/>
                <w:sz w:val="24"/>
              </w:rPr>
              <w:t>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36C3C" w:rsidRDefault="00236C3C"/>
        </w:tc>
      </w:tr>
      <w:tr w:rsidR="00236C3C" w:rsidRPr="00836AE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36AEB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236C3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36C3C" w:rsidRDefault="00236C3C"/>
        </w:tc>
      </w:tr>
      <w:tr w:rsidR="0023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C3C" w:rsidRDefault="00236C3C"/>
        </w:tc>
      </w:tr>
    </w:tbl>
    <w:p w:rsidR="00236C3C" w:rsidRDefault="00236C3C">
      <w:pPr>
        <w:sectPr w:rsidR="00236C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6C3C" w:rsidRDefault="005010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236C3C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6C3C" w:rsidRDefault="00236C3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6C3C" w:rsidRDefault="00236C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6C3C" w:rsidRDefault="00236C3C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C3C" w:rsidRDefault="00236C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C3C" w:rsidRDefault="00236C3C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6C3C" w:rsidRDefault="00236C3C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6C3C" w:rsidRDefault="00236C3C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6C3C" w:rsidRDefault="00236C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C3C" w:rsidRDefault="00236C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C3C" w:rsidRDefault="00236C3C"/>
        </w:tc>
      </w:tr>
      <w:tr w:rsidR="00236C3C" w:rsidRPr="00836AE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36AEB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236C3C" w:rsidRPr="00836AE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23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36C3C" w:rsidRDefault="00236C3C"/>
        </w:tc>
      </w:tr>
      <w:tr w:rsidR="00236C3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236C3C" w:rsidRPr="00836AE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23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36C3C" w:rsidRDefault="00236C3C"/>
        </w:tc>
      </w:tr>
      <w:tr w:rsidR="00236C3C" w:rsidRPr="00836AE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36AEB"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:rsidR="00236C3C" w:rsidRPr="00836AE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</w:t>
            </w:r>
            <w:proofErr w:type="gramStart"/>
            <w:r w:rsidRPr="00836AEB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836AEB"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ехнология обработки </w:t>
            </w:r>
            <w:r w:rsidRPr="00836AEB">
              <w:rPr>
                <w:rFonts w:ascii="Times New Roman" w:hAnsi="Times New Roman"/>
                <w:color w:val="000000"/>
                <w:sz w:val="24"/>
              </w:rPr>
              <w:t>пластических масс, креповой бумаги, фольги).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236C3C" w:rsidRPr="00836AE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Технология обработки фольги. </w:t>
            </w:r>
            <w:r w:rsidRPr="00836AEB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236C3C" w:rsidRPr="00836AE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r w:rsidRPr="00836AEB">
              <w:rPr>
                <w:rFonts w:ascii="Times New Roman" w:hAnsi="Times New Roman"/>
                <w:color w:val="000000"/>
                <w:sz w:val="24"/>
              </w:rPr>
              <w:lastRenderedPageBreak/>
              <w:t>Гофрокартон. Его строение свойства, сферы использования.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236C3C" w:rsidRPr="00836AE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236C3C" w:rsidRPr="00836AE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236C3C" w:rsidRPr="00836AE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236C3C" w:rsidRPr="00836AE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836AEB">
              <w:rPr>
                <w:rFonts w:ascii="Times New Roman" w:hAnsi="Times New Roman"/>
                <w:color w:val="000000"/>
                <w:sz w:val="24"/>
              </w:rPr>
              <w:t>другое</w:t>
            </w:r>
            <w:proofErr w:type="gramEnd"/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23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36C3C" w:rsidRDefault="00236C3C"/>
        </w:tc>
      </w:tr>
      <w:tr w:rsidR="00236C3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236C3C" w:rsidRPr="00836AE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23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36C3C" w:rsidRDefault="00236C3C"/>
        </w:tc>
      </w:tr>
      <w:tr w:rsidR="00236C3C" w:rsidRPr="00836AE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36AEB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236C3C" w:rsidRPr="00836AE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23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36C3C" w:rsidRDefault="00236C3C"/>
        </w:tc>
      </w:tr>
      <w:tr w:rsidR="0023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C3C" w:rsidRDefault="00236C3C"/>
        </w:tc>
      </w:tr>
    </w:tbl>
    <w:p w:rsidR="00236C3C" w:rsidRDefault="00236C3C">
      <w:pPr>
        <w:sectPr w:rsidR="00236C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6C3C" w:rsidRDefault="005010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236C3C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6C3C" w:rsidRDefault="00236C3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6C3C" w:rsidRDefault="00236C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6C3C" w:rsidRDefault="00236C3C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C3C" w:rsidRDefault="00236C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C3C" w:rsidRDefault="00236C3C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6C3C" w:rsidRDefault="00236C3C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6C3C" w:rsidRDefault="00236C3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6C3C" w:rsidRDefault="00236C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C3C" w:rsidRDefault="00236C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C3C" w:rsidRDefault="00236C3C"/>
        </w:tc>
      </w:tr>
      <w:tr w:rsidR="00236C3C" w:rsidRPr="00836AE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36AEB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236C3C" w:rsidRPr="00836AE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Технологии, профессии и </w:t>
            </w:r>
            <w:r w:rsidRPr="00836AEB">
              <w:rPr>
                <w:rFonts w:ascii="Times New Roman" w:hAnsi="Times New Roman"/>
                <w:color w:val="000000"/>
                <w:sz w:val="24"/>
              </w:rPr>
              <w:t>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23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36C3C" w:rsidRDefault="00236C3C"/>
        </w:tc>
      </w:tr>
      <w:tr w:rsidR="00236C3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236C3C" w:rsidRPr="00836AE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23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36C3C" w:rsidRDefault="00236C3C"/>
        </w:tc>
      </w:tr>
      <w:tr w:rsidR="00236C3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236C3C" w:rsidRPr="00836AE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23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36C3C" w:rsidRDefault="00236C3C"/>
        </w:tc>
      </w:tr>
      <w:tr w:rsidR="00236C3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36AEB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236C3C" w:rsidRPr="00836AE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236C3C" w:rsidRPr="00836AE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236C3C" w:rsidRPr="00836AE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236C3C" w:rsidRPr="00836AE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236C3C" w:rsidRPr="00836AE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236C3C" w:rsidRPr="00836AE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Конструирование и </w:t>
            </w:r>
            <w:r w:rsidRPr="00836AEB">
              <w:rPr>
                <w:rFonts w:ascii="Times New Roman" w:hAnsi="Times New Roman"/>
                <w:color w:val="000000"/>
                <w:sz w:val="24"/>
              </w:rPr>
              <w:t>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23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36C3C" w:rsidRDefault="00236C3C"/>
        </w:tc>
      </w:tr>
      <w:tr w:rsidR="00236C3C" w:rsidRPr="00836AE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36AEB">
              <w:rPr>
                <w:rFonts w:ascii="Times New Roman" w:hAnsi="Times New Roman"/>
                <w:b/>
                <w:color w:val="000000"/>
                <w:sz w:val="24"/>
              </w:rPr>
              <w:t>Итоговый</w:t>
            </w:r>
            <w:r w:rsidRPr="00836AEB">
              <w:rPr>
                <w:rFonts w:ascii="Times New Roman" w:hAnsi="Times New Roman"/>
                <w:b/>
                <w:color w:val="000000"/>
                <w:sz w:val="24"/>
              </w:rPr>
              <w:t xml:space="preserve"> контроль за год</w:t>
            </w:r>
          </w:p>
        </w:tc>
      </w:tr>
      <w:tr w:rsidR="00236C3C" w:rsidRPr="00836AE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23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36C3C" w:rsidRDefault="00236C3C"/>
        </w:tc>
      </w:tr>
      <w:tr w:rsidR="0023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C3C" w:rsidRDefault="00236C3C"/>
        </w:tc>
      </w:tr>
    </w:tbl>
    <w:p w:rsidR="00236C3C" w:rsidRDefault="00236C3C">
      <w:pPr>
        <w:sectPr w:rsidR="00236C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6C3C" w:rsidRDefault="00236C3C">
      <w:pPr>
        <w:sectPr w:rsidR="00236C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6C3C" w:rsidRDefault="0050100C">
      <w:pPr>
        <w:spacing w:after="0"/>
        <w:ind w:left="120"/>
      </w:pPr>
      <w:bookmarkStart w:id="12" w:name="block-4271656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36C3C" w:rsidRDefault="005010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236C3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6C3C" w:rsidRDefault="00236C3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6C3C" w:rsidRDefault="00236C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C3C" w:rsidRDefault="00236C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C3C" w:rsidRDefault="00236C3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6C3C" w:rsidRDefault="00236C3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6C3C" w:rsidRDefault="00236C3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6C3C" w:rsidRDefault="00236C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C3C" w:rsidRDefault="00236C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C3C" w:rsidRDefault="00236C3C"/>
        </w:tc>
      </w:tr>
      <w:tr w:rsidR="00236C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 w:rsidRPr="00836AEB">
              <w:rPr>
                <w:rFonts w:ascii="Times New Roman" w:hAnsi="Times New Roman"/>
                <w:color w:val="000000"/>
                <w:sz w:val="24"/>
              </w:rPr>
              <w:t>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Природа и творчество. </w:t>
            </w:r>
            <w:r w:rsidRPr="00836AEB">
              <w:rPr>
                <w:rFonts w:ascii="Times New Roman" w:hAnsi="Times New Roman"/>
                <w:color w:val="000000"/>
                <w:sz w:val="24"/>
              </w:rPr>
              <w:t>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Понятие «композиция». Центровая </w:t>
            </w:r>
            <w:r w:rsidRPr="00836AEB"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Бумага. Ее основные </w:t>
            </w:r>
            <w:r w:rsidRPr="00836AEB">
              <w:rPr>
                <w:rFonts w:ascii="Times New Roman" w:hAnsi="Times New Roman"/>
                <w:color w:val="000000"/>
                <w:sz w:val="24"/>
              </w:rPr>
              <w:t>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836AEB">
              <w:rPr>
                <w:rFonts w:ascii="Times New Roman" w:hAnsi="Times New Roman"/>
                <w:color w:val="000000"/>
                <w:sz w:val="24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Сгибание и складывание бумаги (Основные формы оригами и их </w:t>
            </w:r>
            <w:r w:rsidRPr="00836AEB">
              <w:rPr>
                <w:rFonts w:ascii="Times New Roman" w:hAnsi="Times New Roman"/>
                <w:color w:val="000000"/>
                <w:sz w:val="24"/>
              </w:rPr>
              <w:t>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Преобразование правильных форм в </w:t>
            </w:r>
            <w:proofErr w:type="gramStart"/>
            <w:r w:rsidRPr="00836AEB">
              <w:rPr>
                <w:rFonts w:ascii="Times New Roman" w:hAnsi="Times New Roman"/>
                <w:color w:val="000000"/>
                <w:sz w:val="24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Составление композиций из деталей </w:t>
            </w:r>
            <w:r w:rsidRPr="00836AEB">
              <w:rPr>
                <w:rFonts w:ascii="Times New Roman" w:hAnsi="Times New Roman"/>
                <w:color w:val="000000"/>
                <w:sz w:val="24"/>
              </w:rPr>
              <w:t>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Вышивка – способ </w:t>
            </w:r>
            <w:r w:rsidRPr="00836AEB">
              <w:rPr>
                <w:rFonts w:ascii="Times New Roman" w:hAnsi="Times New Roman"/>
                <w:color w:val="000000"/>
                <w:sz w:val="24"/>
              </w:rPr>
              <w:t>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C3C" w:rsidRDefault="00236C3C"/>
        </w:tc>
      </w:tr>
    </w:tbl>
    <w:p w:rsidR="00236C3C" w:rsidRDefault="00236C3C">
      <w:pPr>
        <w:sectPr w:rsidR="00236C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6C3C" w:rsidRDefault="005010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236C3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6C3C" w:rsidRDefault="00236C3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6C3C" w:rsidRDefault="00236C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6C3C" w:rsidRDefault="00236C3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C3C" w:rsidRDefault="00236C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C3C" w:rsidRDefault="00236C3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6C3C" w:rsidRDefault="00236C3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6C3C" w:rsidRDefault="00236C3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6C3C" w:rsidRDefault="00236C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C3C" w:rsidRDefault="00236C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C3C" w:rsidRDefault="00236C3C"/>
        </w:tc>
      </w:tr>
      <w:tr w:rsidR="00236C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Мастера и их профессии. </w:t>
            </w: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836AEB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Виды цветочных композиций </w:t>
            </w:r>
            <w:r w:rsidRPr="00836AEB"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 w:rsidRPr="00836AEB"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gramEnd"/>
            <w:r w:rsidRPr="00836AEB">
              <w:rPr>
                <w:rFonts w:ascii="Times New Roman" w:hAnsi="Times New Roman"/>
                <w:color w:val="000000"/>
                <w:sz w:val="24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Разметка </w:t>
            </w:r>
            <w:r w:rsidRPr="00836AEB">
              <w:rPr>
                <w:rFonts w:ascii="Times New Roman" w:hAnsi="Times New Roman"/>
                <w:color w:val="000000"/>
                <w:sz w:val="24"/>
              </w:rPr>
              <w:t>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Угольник – чертежный (контрольно-измерительный) инструмент. Разметка </w:t>
            </w:r>
            <w:r w:rsidRPr="00836AEB">
              <w:rPr>
                <w:rFonts w:ascii="Times New Roman" w:hAnsi="Times New Roman"/>
                <w:color w:val="000000"/>
                <w:sz w:val="24"/>
              </w:rPr>
              <w:t>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Подвижное и соединение деталей.</w:t>
            </w: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Разъемное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t>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Строчка косого </w:t>
            </w:r>
            <w:r w:rsidRPr="00836AEB">
              <w:rPr>
                <w:rFonts w:ascii="Times New Roman" w:hAnsi="Times New Roman"/>
                <w:color w:val="000000"/>
                <w:sz w:val="24"/>
              </w:rPr>
              <w:t>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Лекало. Разметка и выкраивание </w:t>
            </w:r>
            <w:r w:rsidRPr="00836AEB">
              <w:rPr>
                <w:rFonts w:ascii="Times New Roman" w:hAnsi="Times New Roman"/>
                <w:color w:val="000000"/>
                <w:sz w:val="24"/>
              </w:rPr>
              <w:t>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Pr="00836AEB"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C3C" w:rsidRDefault="00236C3C"/>
        </w:tc>
      </w:tr>
    </w:tbl>
    <w:p w:rsidR="00236C3C" w:rsidRDefault="00236C3C">
      <w:pPr>
        <w:sectPr w:rsidR="00236C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6C3C" w:rsidRDefault="005010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236C3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6C3C" w:rsidRDefault="00236C3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6C3C" w:rsidRDefault="00236C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6C3C" w:rsidRDefault="00236C3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C3C" w:rsidRDefault="00236C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C3C" w:rsidRDefault="00236C3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6C3C" w:rsidRDefault="00236C3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6C3C" w:rsidRDefault="00236C3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6C3C" w:rsidRDefault="00236C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C3C" w:rsidRDefault="00236C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C3C" w:rsidRDefault="00236C3C"/>
        </w:tc>
      </w:tr>
      <w:tr w:rsidR="00236C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Технологии, профессии и производства. Повторение и </w:t>
            </w: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 w:rsidRPr="00836AEB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 w:rsidRPr="0083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236C3C" w:rsidRPr="0083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Знакомимся с компьютером. </w:t>
            </w:r>
            <w:r w:rsidRPr="00836AEB">
              <w:rPr>
                <w:rFonts w:ascii="Times New Roman" w:hAnsi="Times New Roman"/>
                <w:color w:val="000000"/>
                <w:sz w:val="24"/>
              </w:rPr>
              <w:t>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36C3C" w:rsidRPr="0083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4226</w:t>
              </w:r>
            </w:hyperlink>
          </w:p>
        </w:tc>
      </w:tr>
      <w:tr w:rsidR="00236C3C" w:rsidRPr="0083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36C3C" w:rsidRPr="0083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Как работает скульптор. Скульптуры разных времен </w:t>
            </w:r>
            <w:r w:rsidRPr="00836AEB">
              <w:rPr>
                <w:rFonts w:ascii="Times New Roman" w:hAnsi="Times New Roman"/>
                <w:color w:val="000000"/>
                <w:sz w:val="24"/>
              </w:rPr>
              <w:t>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36C3C" w:rsidRPr="0083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6C3C" w:rsidRPr="0083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Как работает художник-декоратор. Материалы художника, художественные </w:t>
            </w:r>
            <w:r w:rsidRPr="00836AEB"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0115</w:t>
              </w:r>
            </w:hyperlink>
          </w:p>
        </w:tc>
      </w:tr>
      <w:tr w:rsidR="00236C3C" w:rsidRPr="0083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981</w:t>
              </w:r>
            </w:hyperlink>
          </w:p>
        </w:tc>
      </w:tr>
      <w:tr w:rsidR="00236C3C" w:rsidRPr="0083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0704</w:t>
              </w:r>
            </w:hyperlink>
          </w:p>
        </w:tc>
      </w:tr>
      <w:tr w:rsidR="00236C3C" w:rsidRPr="0083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236C3C" w:rsidRPr="0083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</w:t>
            </w: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36C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Развертка </w:t>
            </w:r>
            <w:r>
              <w:rPr>
                <w:rFonts w:ascii="Times New Roman" w:hAnsi="Times New Roman"/>
                <w:color w:val="000000"/>
                <w:sz w:val="24"/>
              </w:rPr>
              <w:t>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 w:rsidRPr="0083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36C3C" w:rsidRPr="0083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236C3C" w:rsidRPr="0083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236C3C" w:rsidRPr="0083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</w:t>
            </w: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174679</w:t>
              </w:r>
            </w:hyperlink>
          </w:p>
        </w:tc>
      </w:tr>
      <w:tr w:rsidR="00236C3C" w:rsidRPr="0083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</w:t>
            </w: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</w:hyperlink>
          </w:p>
        </w:tc>
      </w:tr>
      <w:tr w:rsidR="00236C3C" w:rsidRPr="0083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19427</w:t>
              </w:r>
            </w:hyperlink>
          </w:p>
        </w:tc>
      </w:tr>
      <w:tr w:rsidR="00236C3C" w:rsidRPr="0083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236C3C" w:rsidRPr="0083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236C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Проект. Коллективное </w:t>
            </w:r>
            <w:r w:rsidRPr="00836AEB">
              <w:rPr>
                <w:rFonts w:ascii="Times New Roman" w:hAnsi="Times New Roman"/>
                <w:color w:val="000000"/>
                <w:sz w:val="24"/>
              </w:rPr>
              <w:t>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 w:rsidRPr="0083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236C3C" w:rsidRPr="0083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6C3C" w:rsidRPr="0083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6C3C" w:rsidRPr="0083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236C3C" w:rsidRPr="0083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Подвижное и </w:t>
            </w: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4472846</w:t>
              </w:r>
            </w:hyperlink>
          </w:p>
        </w:tc>
      </w:tr>
      <w:tr w:rsidR="00236C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Конструирование моделей с подвижным</w:t>
            </w: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Простые механизмы. </w:t>
            </w:r>
            <w:r w:rsidRPr="00836AEB">
              <w:rPr>
                <w:rFonts w:ascii="Times New Roman" w:hAnsi="Times New Roman"/>
                <w:color w:val="000000"/>
                <w:sz w:val="24"/>
              </w:rPr>
              <w:t>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 w:rsidRPr="00836A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236C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Конструирование модели транспортного робота из деталей </w:t>
            </w:r>
            <w:r w:rsidRPr="00836AEB">
              <w:rPr>
                <w:rFonts w:ascii="Times New Roman" w:hAnsi="Times New Roman"/>
                <w:color w:val="000000"/>
                <w:sz w:val="24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Итоговый контроль за год (проверочная </w:t>
            </w:r>
            <w:r w:rsidRPr="00836AEB">
              <w:rPr>
                <w:rFonts w:ascii="Times New Roman" w:hAnsi="Times New Roman"/>
                <w:color w:val="000000"/>
                <w:sz w:val="24"/>
              </w:rPr>
              <w:t>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C3C" w:rsidRDefault="00236C3C"/>
        </w:tc>
      </w:tr>
    </w:tbl>
    <w:p w:rsidR="00236C3C" w:rsidRDefault="00236C3C">
      <w:pPr>
        <w:sectPr w:rsidR="00236C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6C3C" w:rsidRDefault="005010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236C3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6C3C" w:rsidRDefault="00236C3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6C3C" w:rsidRDefault="00236C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C3C" w:rsidRDefault="00236C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C3C" w:rsidRDefault="00236C3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6C3C" w:rsidRDefault="00236C3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6C3C" w:rsidRDefault="00236C3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6C3C" w:rsidRDefault="00236C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C3C" w:rsidRDefault="00236C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6C3C" w:rsidRDefault="00236C3C"/>
        </w:tc>
      </w:tr>
      <w:tr w:rsidR="00236C3C" w:rsidRPr="00836A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proofErr w:type="gramStart"/>
            <w:r w:rsidRPr="00836AEB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236C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 w:rsidRPr="00836A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236C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 w:rsidRPr="00836A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36C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 w:rsidRPr="00836A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236C3C" w:rsidRPr="00836A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36C3C" w:rsidRPr="00836A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236C3C" w:rsidRPr="00836A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236C3C" w:rsidRPr="00836A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 w:rsidRPr="00836AEB">
              <w:rPr>
                <w:rFonts w:ascii="Times New Roman" w:hAnsi="Times New Roman"/>
                <w:color w:val="000000"/>
                <w:sz w:val="24"/>
              </w:rPr>
              <w:t>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236C3C" w:rsidRPr="00836A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6C3C" w:rsidRPr="00836A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9152</w:t>
              </w:r>
            </w:hyperlink>
          </w:p>
        </w:tc>
      </w:tr>
      <w:tr w:rsidR="00236C3C" w:rsidRPr="00836A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 изделий из</w:t>
            </w: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</w:hyperlink>
          </w:p>
        </w:tc>
      </w:tr>
      <w:tr w:rsidR="00236C3C" w:rsidRPr="00836A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36C3C" w:rsidRPr="00836A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236C3C" w:rsidRPr="00836A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6C3C" w:rsidRPr="00836A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Конструирование объемных </w:t>
            </w:r>
            <w:r w:rsidRPr="00836AEB"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/26725911</w:t>
              </w:r>
            </w:hyperlink>
          </w:p>
        </w:tc>
      </w:tr>
      <w:tr w:rsidR="00236C3C" w:rsidRPr="00836A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236C3C" w:rsidRPr="00836A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Мода, одежда и ткани разных времен. Ткани </w:t>
            </w:r>
            <w:r w:rsidRPr="00836AEB">
              <w:rPr>
                <w:rFonts w:ascii="Times New Roman" w:hAnsi="Times New Roman"/>
                <w:color w:val="000000"/>
                <w:sz w:val="24"/>
              </w:rPr>
              <w:t>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236C3C" w:rsidRPr="00836A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/6888977</w:t>
              </w:r>
            </w:hyperlink>
          </w:p>
        </w:tc>
      </w:tr>
      <w:tr w:rsidR="00236C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 w:rsidRPr="00836A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36C3C" w:rsidRPr="00836A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236C3C" w:rsidRPr="00836A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AEB">
                <w:rPr>
                  <w:rFonts w:ascii="Times New Roman" w:hAnsi="Times New Roman"/>
                  <w:color w:val="0000FF"/>
                  <w:u w:val="single"/>
                </w:rPr>
                <w:t>953</w:t>
              </w:r>
            </w:hyperlink>
          </w:p>
        </w:tc>
      </w:tr>
      <w:tr w:rsidR="00236C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6C3C" w:rsidRDefault="00236C3C">
            <w:pPr>
              <w:spacing w:after="0"/>
              <w:ind w:left="135"/>
            </w:pPr>
          </w:p>
        </w:tc>
      </w:tr>
      <w:tr w:rsidR="00236C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C3C" w:rsidRPr="00836AEB" w:rsidRDefault="0050100C">
            <w:pPr>
              <w:spacing w:after="0"/>
              <w:ind w:left="135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 w:rsidRPr="00836A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6C3C" w:rsidRDefault="00501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6C3C" w:rsidRDefault="00236C3C"/>
        </w:tc>
      </w:tr>
    </w:tbl>
    <w:p w:rsidR="00236C3C" w:rsidRDefault="00236C3C">
      <w:pPr>
        <w:sectPr w:rsidR="00236C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6C3C" w:rsidRDefault="00236C3C">
      <w:pPr>
        <w:sectPr w:rsidR="00236C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6C3C" w:rsidRDefault="0050100C">
      <w:pPr>
        <w:spacing w:after="0"/>
        <w:ind w:left="120"/>
      </w:pPr>
      <w:bookmarkStart w:id="13" w:name="block-4271656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36C3C" w:rsidRDefault="005010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36C3C" w:rsidRDefault="00236C3C">
      <w:pPr>
        <w:spacing w:after="0" w:line="480" w:lineRule="auto"/>
        <w:ind w:left="120"/>
      </w:pPr>
    </w:p>
    <w:p w:rsidR="00236C3C" w:rsidRDefault="00236C3C">
      <w:pPr>
        <w:spacing w:after="0" w:line="480" w:lineRule="auto"/>
        <w:ind w:left="120"/>
      </w:pPr>
    </w:p>
    <w:p w:rsidR="00236C3C" w:rsidRDefault="00236C3C">
      <w:pPr>
        <w:spacing w:after="0"/>
        <w:ind w:left="120"/>
      </w:pPr>
    </w:p>
    <w:p w:rsidR="00236C3C" w:rsidRDefault="005010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36C3C" w:rsidRPr="00836AEB" w:rsidRDefault="0050100C">
      <w:pPr>
        <w:spacing w:after="0" w:line="480" w:lineRule="auto"/>
        <w:ind w:left="120"/>
      </w:pPr>
      <w:bookmarkStart w:id="14" w:name="0ffefc5c-f9fc-44a3-a446-5fc8622ad11a"/>
      <w:r w:rsidRPr="00836AEB">
        <w:rPr>
          <w:rFonts w:ascii="Times New Roman" w:hAnsi="Times New Roman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836AE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836AE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836AEB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836AEB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836AEB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836AEB">
        <w:rPr>
          <w:rFonts w:ascii="Times New Roman" w:hAnsi="Times New Roman"/>
          <w:color w:val="000000"/>
          <w:sz w:val="28"/>
        </w:rPr>
        <w:t xml:space="preserve">. </w:t>
      </w:r>
      <w:bookmarkEnd w:id="14"/>
    </w:p>
    <w:p w:rsidR="00236C3C" w:rsidRPr="00836AEB" w:rsidRDefault="00236C3C">
      <w:pPr>
        <w:spacing w:after="0"/>
        <w:ind w:left="120"/>
      </w:pPr>
    </w:p>
    <w:p w:rsidR="00236C3C" w:rsidRPr="00836AEB" w:rsidRDefault="0050100C">
      <w:pPr>
        <w:spacing w:after="0" w:line="480" w:lineRule="auto"/>
        <w:ind w:left="120"/>
      </w:pPr>
      <w:r w:rsidRPr="00836AE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36C3C" w:rsidRPr="00836AEB" w:rsidRDefault="00236C3C">
      <w:pPr>
        <w:spacing w:after="0" w:line="480" w:lineRule="auto"/>
        <w:ind w:left="120"/>
      </w:pPr>
    </w:p>
    <w:p w:rsidR="00236C3C" w:rsidRPr="00836AEB" w:rsidRDefault="00236C3C">
      <w:pPr>
        <w:sectPr w:rsidR="00236C3C" w:rsidRPr="00836AEB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50100C" w:rsidRPr="00836AEB" w:rsidRDefault="0050100C"/>
    <w:sectPr w:rsidR="0050100C" w:rsidRPr="00836AE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1196B"/>
    <w:multiLevelType w:val="multilevel"/>
    <w:tmpl w:val="CAF6B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3C"/>
    <w:rsid w:val="00236C3C"/>
    <w:rsid w:val="0050100C"/>
    <w:rsid w:val="0083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sson.edu.ru/20/04" TargetMode="External"/><Relationship Id="rId21" Type="http://schemas.openxmlformats.org/officeDocument/2006/relationships/hyperlink" Target="https://lesson.edu.ru/20/04" TargetMode="External"/><Relationship Id="rId42" Type="http://schemas.openxmlformats.org/officeDocument/2006/relationships/hyperlink" Target="https://m.edsoo.ru/5c174679" TargetMode="External"/><Relationship Id="rId47" Type="http://schemas.openxmlformats.org/officeDocument/2006/relationships/hyperlink" Target="https://m.edsoo.ru/3ad2a050" TargetMode="External"/><Relationship Id="rId63" Type="http://schemas.openxmlformats.org/officeDocument/2006/relationships/hyperlink" Target="https://m.edsoo.ru/d51dd163" TargetMode="External"/><Relationship Id="rId68" Type="http://schemas.openxmlformats.org/officeDocument/2006/relationships/hyperlink" Target="https://m.edsoo.ru/ea8eeadb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89c519cc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1d0065f8" TargetMode="External"/><Relationship Id="rId37" Type="http://schemas.openxmlformats.org/officeDocument/2006/relationships/hyperlink" Target="https://m.edsoo.ru/c2e5fd16" TargetMode="External"/><Relationship Id="rId40" Type="http://schemas.openxmlformats.org/officeDocument/2006/relationships/hyperlink" Target="https://m.edsoo.ru/19caeea5" TargetMode="External"/><Relationship Id="rId45" Type="http://schemas.openxmlformats.org/officeDocument/2006/relationships/hyperlink" Target="https://m.edsoo.ru/f94dc1a1" TargetMode="External"/><Relationship Id="rId53" Type="http://schemas.openxmlformats.org/officeDocument/2006/relationships/hyperlink" Target="https://m.edsoo.ru/ec351bda" TargetMode="External"/><Relationship Id="rId58" Type="http://schemas.openxmlformats.org/officeDocument/2006/relationships/hyperlink" Target="https://m.edsoo.ru/341c8aaf" TargetMode="External"/><Relationship Id="rId66" Type="http://schemas.openxmlformats.org/officeDocument/2006/relationships/hyperlink" Target="https://m.edsoo.ru/6929ee2c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c3d5b73e" TargetMode="External"/><Relationship Id="rId1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lesson.edu.ru/20/04" TargetMode="External"/><Relationship Id="rId30" Type="http://schemas.openxmlformats.org/officeDocument/2006/relationships/hyperlink" Target="https://m.edsoo.ru/067b4226" TargetMode="External"/><Relationship Id="rId35" Type="http://schemas.openxmlformats.org/officeDocument/2006/relationships/hyperlink" Target="https://m.edsoo.ru/1a92e981" TargetMode="External"/><Relationship Id="rId43" Type="http://schemas.openxmlformats.org/officeDocument/2006/relationships/hyperlink" Target="https://m.edsoo.ru/8c98d179" TargetMode="External"/><Relationship Id="rId48" Type="http://schemas.openxmlformats.org/officeDocument/2006/relationships/hyperlink" Target="https://m.edsoo.ru/d76e609c" TargetMode="External"/><Relationship Id="rId56" Type="http://schemas.openxmlformats.org/officeDocument/2006/relationships/hyperlink" Target="https://m.edsoo.ru/11599dcf" TargetMode="External"/><Relationship Id="rId64" Type="http://schemas.openxmlformats.org/officeDocument/2006/relationships/hyperlink" Target="https://m.edsoo.ru/90a79dd6" TargetMode="External"/><Relationship Id="rId69" Type="http://schemas.openxmlformats.org/officeDocument/2006/relationships/hyperlink" Target="https://m.edsoo.ru/f05deee5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f4472846" TargetMode="External"/><Relationship Id="rId72" Type="http://schemas.openxmlformats.org/officeDocument/2006/relationships/hyperlink" Target="https://m.edsoo.ru/dccd97a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f5d9725c" TargetMode="External"/><Relationship Id="rId38" Type="http://schemas.openxmlformats.org/officeDocument/2006/relationships/hyperlink" Target="https://m.edsoo.ru/8302f69b" TargetMode="External"/><Relationship Id="rId46" Type="http://schemas.openxmlformats.org/officeDocument/2006/relationships/hyperlink" Target="https://m.edsoo.ru/430736bb" TargetMode="External"/><Relationship Id="rId59" Type="http://schemas.openxmlformats.org/officeDocument/2006/relationships/hyperlink" Target="https://m.edsoo.ru/ceccf420" TargetMode="External"/><Relationship Id="rId67" Type="http://schemas.openxmlformats.org/officeDocument/2006/relationships/hyperlink" Target="https://m.edsoo.ru/26725911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a41333b7" TargetMode="External"/><Relationship Id="rId54" Type="http://schemas.openxmlformats.org/officeDocument/2006/relationships/hyperlink" Target="https://m.edsoo.ru/a74007cd" TargetMode="External"/><Relationship Id="rId62" Type="http://schemas.openxmlformats.org/officeDocument/2006/relationships/hyperlink" Target="https://m.edsoo.ru/d4ef9152" TargetMode="External"/><Relationship Id="rId70" Type="http://schemas.openxmlformats.org/officeDocument/2006/relationships/hyperlink" Target="https://m.edsoo.ru/6888977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713ab6b7" TargetMode="External"/><Relationship Id="rId36" Type="http://schemas.openxmlformats.org/officeDocument/2006/relationships/hyperlink" Target="https://m.edsoo.ru/302e0704" TargetMode="External"/><Relationship Id="rId49" Type="http://schemas.openxmlformats.org/officeDocument/2006/relationships/hyperlink" Target="https://m.edsoo.ru/7ff3b68a" TargetMode="External"/><Relationship Id="rId57" Type="http://schemas.openxmlformats.org/officeDocument/2006/relationships/hyperlink" Target="https://m.edsoo.ru/9976e9e2" TargetMode="External"/><Relationship Id="rId10" Type="http://schemas.openxmlformats.org/officeDocument/2006/relationships/hyperlink" Target="https://lesson.edu.ru/20/03" TargetMode="External"/><Relationship Id="rId31" Type="http://schemas.openxmlformats.org/officeDocument/2006/relationships/hyperlink" Target="https://m.edsoo.ru/140524a8" TargetMode="External"/><Relationship Id="rId44" Type="http://schemas.openxmlformats.org/officeDocument/2006/relationships/hyperlink" Target="https://m.edsoo.ru/b3c19427" TargetMode="External"/><Relationship Id="rId52" Type="http://schemas.openxmlformats.org/officeDocument/2006/relationships/hyperlink" Target="https://m.edsoo.ru/9cad9a08" TargetMode="External"/><Relationship Id="rId60" Type="http://schemas.openxmlformats.org/officeDocument/2006/relationships/hyperlink" Target="https://m.edsoo.ru/52a8a4f9" TargetMode="External"/><Relationship Id="rId65" Type="http://schemas.openxmlformats.org/officeDocument/2006/relationships/hyperlink" Target="https://m.edsoo.ru/0af65b52" TargetMode="External"/><Relationship Id="rId73" Type="http://schemas.openxmlformats.org/officeDocument/2006/relationships/hyperlink" Target="https://m.edsoo.ru/23d6c9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63a3f74d" TargetMode="External"/><Relationship Id="rId34" Type="http://schemas.openxmlformats.org/officeDocument/2006/relationships/hyperlink" Target="https://m.edsoo.ru/589b0115" TargetMode="External"/><Relationship Id="rId50" Type="http://schemas.openxmlformats.org/officeDocument/2006/relationships/hyperlink" Target="https://m.edsoo.ru/c9d99bec" TargetMode="External"/><Relationship Id="rId55" Type="http://schemas.openxmlformats.org/officeDocument/2006/relationships/hyperlink" Target="https://m.edsoo.ru/e2322cd2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a75d3c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58</Pages>
  <Words>11572</Words>
  <Characters>65963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2024-09-10T07:58:00Z</dcterms:created>
  <dcterms:modified xsi:type="dcterms:W3CDTF">2024-09-10T07:58:00Z</dcterms:modified>
</cp:coreProperties>
</file>