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23" w:rsidRDefault="00DE3B23" w:rsidP="00C54213">
      <w:pPr>
        <w:rPr>
          <w:lang w:val="ru-RU"/>
        </w:rPr>
      </w:pPr>
    </w:p>
    <w:p w:rsidR="00927B7A" w:rsidRDefault="00927B7A" w:rsidP="00927B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7B7A" w:rsidRDefault="00927B7A" w:rsidP="00927B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afb594-2305-4b9d-9d77-4b9f4859b3d0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27B7A" w:rsidRDefault="00927B7A" w:rsidP="00927B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444d29-65ec-4c32-898a-350f279bf839"/>
      <w:r>
        <w:rPr>
          <w:rFonts w:ascii="Times New Roman" w:hAnsi="Times New Roman"/>
          <w:b/>
          <w:color w:val="000000"/>
          <w:sz w:val="28"/>
          <w:lang w:val="ru-RU"/>
        </w:rPr>
        <w:t>МКУ"Отдел образования администрации муниципального образования"Новосергиевский район Оренбургской области"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27B7A" w:rsidRDefault="00927B7A" w:rsidP="00927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"Краснополянская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ООШ "</w:t>
      </w:r>
    </w:p>
    <w:p w:rsidR="00927B7A" w:rsidRDefault="00927B7A" w:rsidP="00927B7A">
      <w:pPr>
        <w:spacing w:after="0"/>
        <w:ind w:left="120"/>
      </w:pPr>
    </w:p>
    <w:p w:rsidR="00927B7A" w:rsidRDefault="00927B7A" w:rsidP="00927B7A">
      <w:pPr>
        <w:spacing w:after="0"/>
        <w:ind w:left="120"/>
      </w:pPr>
    </w:p>
    <w:p w:rsidR="00927B7A" w:rsidRDefault="00927B7A" w:rsidP="00927B7A">
      <w:pPr>
        <w:spacing w:after="0"/>
        <w:ind w:left="120"/>
      </w:pPr>
    </w:p>
    <w:p w:rsidR="00927B7A" w:rsidRDefault="00927B7A" w:rsidP="00927B7A">
      <w:pPr>
        <w:spacing w:after="0"/>
        <w:ind w:left="120"/>
      </w:pPr>
    </w:p>
    <w:tbl>
      <w:tblPr>
        <w:tblW w:w="0" w:type="auto"/>
        <w:tblLook w:val="04A0"/>
      </w:tblPr>
      <w:tblGrid>
        <w:gridCol w:w="3022"/>
        <w:gridCol w:w="3023"/>
        <w:gridCol w:w="3526"/>
      </w:tblGrid>
      <w:tr w:rsidR="00927B7A" w:rsidRPr="002C6C66" w:rsidTr="009F3B23">
        <w:tc>
          <w:tcPr>
            <w:tcW w:w="3114" w:type="dxa"/>
          </w:tcPr>
          <w:p w:rsidR="00927B7A" w:rsidRDefault="00927B7A" w:rsidP="009F3B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27B7A" w:rsidRDefault="00927B7A" w:rsidP="009F3B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м/о учителей предметников</w:t>
            </w:r>
          </w:p>
          <w:p w:rsidR="00927B7A" w:rsidRDefault="00927B7A" w:rsidP="009F3B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7B7A" w:rsidRDefault="00927B7A" w:rsidP="009F3B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Иткулова А.Г.</w:t>
            </w:r>
          </w:p>
          <w:p w:rsidR="00927B7A" w:rsidRDefault="00927B7A" w:rsidP="009F3B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 от «30» августа   2023 г.</w:t>
            </w:r>
          </w:p>
          <w:p w:rsidR="00927B7A" w:rsidRDefault="00927B7A" w:rsidP="009F3B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7B7A" w:rsidRDefault="00927B7A" w:rsidP="009F3B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7B7A" w:rsidRDefault="00927B7A" w:rsidP="009F3B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27B7A" w:rsidRDefault="00927B7A" w:rsidP="009F3B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7B7A" w:rsidRDefault="00927B7A" w:rsidP="009F3B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Аюкасова С.А.</w:t>
            </w:r>
          </w:p>
          <w:p w:rsidR="00927B7A" w:rsidRDefault="00927B7A" w:rsidP="009F3B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 от «30» августа   2023 г.</w:t>
            </w:r>
          </w:p>
          <w:p w:rsidR="00927B7A" w:rsidRDefault="00927B7A" w:rsidP="009F3B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7B7A" w:rsidRDefault="00927B7A" w:rsidP="009F3B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7B7A" w:rsidRDefault="00927B7A" w:rsidP="009F3B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27B7A" w:rsidRDefault="00927B7A" w:rsidP="009F3B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7B7A" w:rsidRDefault="00927B7A" w:rsidP="009F3B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Захаренко Т.Н.</w:t>
            </w:r>
          </w:p>
          <w:p w:rsidR="00927B7A" w:rsidRDefault="00133FDB" w:rsidP="009F3B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от 28 </w:t>
            </w:r>
            <w:r w:rsidR="002C6C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5   » сентября   2024</w:t>
            </w:r>
            <w:r w:rsidR="00927B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Pr="002C6C66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2137410" cy="1354263"/>
                  <wp:effectExtent l="19050" t="0" r="0" b="0"/>
                  <wp:docPr id="3" name="Рисунок 3" descr="I:\РАБОЧИЕ ПРОГРАММЫ\РП 23-24\РП 24-25\печать шко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РАБОЧИЕ ПРОГРАММЫ\РП 23-24\РП 24-25\печать школ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410" cy="1354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B7A" w:rsidRDefault="00927B7A" w:rsidP="009F3B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7B7A" w:rsidRDefault="00927B7A" w:rsidP="00927B7A">
      <w:pPr>
        <w:spacing w:after="0"/>
        <w:ind w:left="120"/>
        <w:rPr>
          <w:lang w:val="ru-RU"/>
        </w:rPr>
      </w:pPr>
    </w:p>
    <w:p w:rsidR="00927B7A" w:rsidRDefault="00927B7A" w:rsidP="00927B7A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27B7A" w:rsidRDefault="00927B7A" w:rsidP="00927B7A">
      <w:pPr>
        <w:spacing w:after="0"/>
        <w:ind w:left="120"/>
        <w:rPr>
          <w:lang w:val="ru-RU"/>
        </w:rPr>
      </w:pPr>
    </w:p>
    <w:p w:rsidR="00927B7A" w:rsidRDefault="00927B7A" w:rsidP="00927B7A">
      <w:pPr>
        <w:spacing w:after="0"/>
        <w:ind w:left="120"/>
        <w:rPr>
          <w:lang w:val="ru-RU"/>
        </w:rPr>
      </w:pPr>
    </w:p>
    <w:p w:rsidR="00927B7A" w:rsidRDefault="00927B7A" w:rsidP="00927B7A">
      <w:pPr>
        <w:spacing w:after="0"/>
        <w:ind w:left="120"/>
        <w:rPr>
          <w:lang w:val="ru-RU"/>
        </w:rPr>
      </w:pPr>
    </w:p>
    <w:p w:rsidR="00927B7A" w:rsidRDefault="00927B7A" w:rsidP="00927B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7B7A" w:rsidRPr="00C54213" w:rsidRDefault="00927B7A" w:rsidP="00927B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курса внеурочной деятельности</w:t>
      </w:r>
    </w:p>
    <w:p w:rsidR="00927B7A" w:rsidRDefault="00927B7A" w:rsidP="00927B7A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«Мое Оренбуржье»</w:t>
      </w:r>
    </w:p>
    <w:p w:rsidR="00927B7A" w:rsidRDefault="00927B7A" w:rsidP="00133F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1–4 классов</w:t>
      </w:r>
    </w:p>
    <w:p w:rsidR="00927B7A" w:rsidRDefault="00927B7A" w:rsidP="00927B7A">
      <w:pPr>
        <w:spacing w:after="0"/>
        <w:ind w:left="120"/>
        <w:jc w:val="center"/>
        <w:rPr>
          <w:lang w:val="ru-RU"/>
        </w:rPr>
      </w:pPr>
    </w:p>
    <w:p w:rsidR="00927B7A" w:rsidRDefault="00927B7A" w:rsidP="00927B7A">
      <w:pPr>
        <w:spacing w:after="0"/>
        <w:ind w:left="120"/>
        <w:jc w:val="center"/>
        <w:rPr>
          <w:lang w:val="ru-RU"/>
        </w:rPr>
      </w:pPr>
    </w:p>
    <w:p w:rsidR="00927B7A" w:rsidRDefault="00927B7A" w:rsidP="00927B7A">
      <w:pPr>
        <w:spacing w:after="0"/>
        <w:ind w:left="120"/>
        <w:jc w:val="center"/>
        <w:rPr>
          <w:lang w:val="ru-RU"/>
        </w:rPr>
      </w:pPr>
    </w:p>
    <w:p w:rsidR="00927B7A" w:rsidRDefault="00927B7A" w:rsidP="00927B7A">
      <w:pPr>
        <w:spacing w:after="0"/>
        <w:ind w:left="120"/>
        <w:jc w:val="center"/>
        <w:rPr>
          <w:lang w:val="ru-RU"/>
        </w:rPr>
      </w:pPr>
    </w:p>
    <w:p w:rsidR="00927B7A" w:rsidRDefault="00927B7A" w:rsidP="00927B7A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82a33d7-d13d-4219-a5d4-2b3a63e707dd"/>
      <w:r>
        <w:rPr>
          <w:rFonts w:ascii="Times New Roman" w:hAnsi="Times New Roman"/>
          <w:b/>
          <w:color w:val="000000"/>
          <w:sz w:val="28"/>
          <w:lang w:val="ru-RU"/>
        </w:rPr>
        <w:t>Красная Поляна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DE3B23" w:rsidRPr="00927B7A" w:rsidRDefault="00DE3B23" w:rsidP="00927B7A">
      <w:pPr>
        <w:spacing w:after="0"/>
        <w:jc w:val="center"/>
        <w:rPr>
          <w:lang w:val="ru-RU"/>
        </w:rPr>
      </w:pPr>
      <w:r w:rsidRPr="00133FDB">
        <w:rPr>
          <w:sz w:val="24"/>
          <w:szCs w:val="24"/>
          <w:lang w:val="ru-RU"/>
        </w:rPr>
        <w:lastRenderedPageBreak/>
        <w:t>ПОЯСНИТЕЛЬНАЯ ЗАПИСКА</w:t>
      </w:r>
    </w:p>
    <w:p w:rsidR="00DE3B23" w:rsidRPr="0014200D" w:rsidRDefault="00DE3B23" w:rsidP="00DE3B23">
      <w:pPr>
        <w:pStyle w:val="10"/>
        <w:shd w:val="clear" w:color="auto" w:fill="auto"/>
        <w:spacing w:after="0" w:line="274" w:lineRule="exact"/>
        <w:ind w:left="160"/>
        <w:jc w:val="center"/>
        <w:rPr>
          <w:sz w:val="24"/>
          <w:szCs w:val="24"/>
        </w:rPr>
      </w:pPr>
    </w:p>
    <w:p w:rsidR="00DE3B23" w:rsidRPr="0014200D" w:rsidRDefault="00DE3B23" w:rsidP="00DE3B23">
      <w:pPr>
        <w:pStyle w:val="10"/>
        <w:shd w:val="clear" w:color="auto" w:fill="auto"/>
        <w:spacing w:after="267" w:line="210" w:lineRule="exact"/>
        <w:ind w:left="20"/>
        <w:rPr>
          <w:sz w:val="24"/>
          <w:szCs w:val="24"/>
        </w:rPr>
      </w:pPr>
      <w:r w:rsidRPr="0014200D">
        <w:rPr>
          <w:sz w:val="24"/>
          <w:szCs w:val="24"/>
        </w:rPr>
        <w:t>Программа разработана с учетом требований нормативно-правовых документов.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Федеральный закон РФ «Об образовании в РФ» № 273-ФЗ, 29.12.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 (утверждены приказом Минобрнауки России от 26 ноября 2010 г. № 1241, зарегистрированы в Минюсте России 4 февраля 2011 г., регистрационный номер 19707);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РФ от 4.09.2014 г. №1726-р)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Стратегия развития воспитания в Российской Федерации на период до 2025 года  (Утверждена распоряжением Правительства РФ  от 29 мая 2015 г. N 996-р)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(Приказ Министерства образования и науки РФ от 29 августа 2013 г. N 1008)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рекомендации по развитию дополнительного образования детей в общеобразовательных учреждениях (Приложение к письму Минобразования РФ от 11.06.2002 г. № 30-51/433/16;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номер 19682); 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19993); 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Концепция духовно-нравственного воспитания российских школьников 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Программа воспитания и социализации обучающихся (начальное общее образование).</w:t>
      </w:r>
    </w:p>
    <w:p w:rsidR="00DE3B23" w:rsidRPr="0014200D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</w:t>
      </w:r>
    </w:p>
    <w:p w:rsidR="00DE3B23" w:rsidRDefault="00DE3B23" w:rsidP="00DE3B2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Устав М</w:t>
      </w: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</w:t>
      </w: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 «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Краснополянская основная общеобразовательная школа</w:t>
      </w: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</w:p>
    <w:p w:rsidR="00DE3B23" w:rsidRPr="0014200D" w:rsidRDefault="00DE3B23" w:rsidP="00DE3B23">
      <w:pPr>
        <w:pStyle w:val="a8"/>
        <w:spacing w:after="0" w:line="240" w:lineRule="auto"/>
        <w:ind w:left="36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E3B23" w:rsidRPr="003811C9" w:rsidRDefault="00DE3B23" w:rsidP="00DE3B23">
      <w:pPr>
        <w:pStyle w:val="2"/>
        <w:numPr>
          <w:ilvl w:val="0"/>
          <w:numId w:val="6"/>
        </w:numPr>
        <w:shd w:val="clear" w:color="auto" w:fill="auto"/>
        <w:spacing w:before="0" w:after="0"/>
        <w:ind w:right="300"/>
        <w:rPr>
          <w:sz w:val="24"/>
          <w:szCs w:val="24"/>
        </w:rPr>
      </w:pPr>
      <w:r w:rsidRPr="003811C9">
        <w:rPr>
          <w:rStyle w:val="c3"/>
          <w:b/>
          <w:sz w:val="24"/>
          <w:szCs w:val="24"/>
        </w:rPr>
        <w:t xml:space="preserve">Актуальность и новизна программы </w:t>
      </w:r>
      <w:r w:rsidRPr="003811C9">
        <w:rPr>
          <w:sz w:val="24"/>
          <w:szCs w:val="24"/>
        </w:rPr>
        <w:t>- 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ФГОС НОО акцентируется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3811C9">
        <w:rPr>
          <w:sz w:val="24"/>
          <w:szCs w:val="24"/>
        </w:rPr>
        <w:t>В младшем школьном возрасте закладываются основы познавательного интереса к изучению родного села, края, как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:rsidR="00DE3B23" w:rsidRPr="00DE3B23" w:rsidRDefault="00DE3B23" w:rsidP="00DE3B23">
      <w:pPr>
        <w:autoSpaceDE w:val="0"/>
        <w:autoSpaceDN w:val="0"/>
        <w:adjustRightInd w:val="0"/>
        <w:spacing w:after="0" w:line="240" w:lineRule="auto"/>
        <w:jc w:val="both"/>
        <w:rPr>
          <w:rStyle w:val="c3"/>
          <w:sz w:val="24"/>
          <w:szCs w:val="24"/>
          <w:lang w:val="ru-RU"/>
        </w:rPr>
      </w:pPr>
      <w:r w:rsidRPr="00DE3B23">
        <w:rPr>
          <w:rStyle w:val="c3"/>
          <w:sz w:val="24"/>
          <w:szCs w:val="24"/>
          <w:lang w:val="ru-RU"/>
        </w:rPr>
        <w:lastRenderedPageBreak/>
        <w:t>Отличительная черта программы, ее новизна заключается в том, что программа является разнообразной по содержанию, составлена с учетом интересов и возрастных особенностей учащихся начальной школы, организации целостного воспитательного пространства, организации совместной деятельности.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300" w:firstLine="0"/>
        <w:rPr>
          <w:sz w:val="24"/>
          <w:szCs w:val="24"/>
        </w:rPr>
      </w:pPr>
      <w:r w:rsidRPr="003811C9">
        <w:rPr>
          <w:sz w:val="24"/>
          <w:szCs w:val="24"/>
        </w:rPr>
        <w:t>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right="3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          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</w:t>
      </w:r>
    </w:p>
    <w:p w:rsidR="00DE3B23" w:rsidRPr="003811C9" w:rsidRDefault="00DE3B23" w:rsidP="00DE3B23">
      <w:pPr>
        <w:pStyle w:val="2"/>
        <w:shd w:val="clear" w:color="auto" w:fill="auto"/>
        <w:spacing w:before="0" w:after="0" w:line="278" w:lineRule="exact"/>
        <w:ind w:left="20" w:right="660" w:firstLine="0"/>
        <w:rPr>
          <w:rStyle w:val="a6"/>
          <w:sz w:val="24"/>
          <w:szCs w:val="24"/>
        </w:rPr>
      </w:pPr>
    </w:p>
    <w:p w:rsidR="00DE3B23" w:rsidRDefault="00DE3B23" w:rsidP="00DE3B23">
      <w:pPr>
        <w:pStyle w:val="2"/>
        <w:numPr>
          <w:ilvl w:val="0"/>
          <w:numId w:val="6"/>
        </w:numPr>
        <w:shd w:val="clear" w:color="auto" w:fill="auto"/>
        <w:spacing w:before="0" w:after="0" w:line="278" w:lineRule="exact"/>
        <w:ind w:right="660"/>
        <w:rPr>
          <w:sz w:val="24"/>
          <w:szCs w:val="24"/>
        </w:rPr>
      </w:pPr>
      <w:r w:rsidRPr="003811C9">
        <w:rPr>
          <w:rStyle w:val="a6"/>
          <w:sz w:val="24"/>
          <w:szCs w:val="24"/>
        </w:rPr>
        <w:t xml:space="preserve">Цель реализации программы: </w:t>
      </w:r>
      <w:r w:rsidRPr="003811C9">
        <w:rPr>
          <w:sz w:val="24"/>
          <w:szCs w:val="24"/>
        </w:rPr>
        <w:t>формирование гражданско-патриотических ценностей, бережного отношения к историческому и культурному наследию своей малой Родины.</w:t>
      </w:r>
    </w:p>
    <w:p w:rsidR="00DE3B23" w:rsidRPr="003811C9" w:rsidRDefault="00DE3B23" w:rsidP="00DE3B23">
      <w:pPr>
        <w:pStyle w:val="2"/>
        <w:shd w:val="clear" w:color="auto" w:fill="auto"/>
        <w:spacing w:before="0" w:after="0" w:line="278" w:lineRule="exact"/>
        <w:ind w:left="20" w:right="660" w:firstLine="0"/>
        <w:rPr>
          <w:sz w:val="24"/>
          <w:szCs w:val="24"/>
        </w:rPr>
      </w:pPr>
    </w:p>
    <w:p w:rsidR="00DE3B23" w:rsidRPr="003811C9" w:rsidRDefault="00DE3B23" w:rsidP="00DE3B23">
      <w:pPr>
        <w:pStyle w:val="30"/>
        <w:shd w:val="clear" w:color="auto" w:fill="auto"/>
        <w:rPr>
          <w:sz w:val="24"/>
          <w:szCs w:val="24"/>
        </w:rPr>
      </w:pPr>
      <w:r w:rsidRPr="003811C9">
        <w:rPr>
          <w:sz w:val="24"/>
          <w:szCs w:val="24"/>
        </w:rPr>
        <w:t>Для достижения цели должны решаться следующие задачи:</w:t>
      </w:r>
    </w:p>
    <w:p w:rsidR="00DE3B23" w:rsidRPr="003811C9" w:rsidRDefault="00DE3B23" w:rsidP="00DE3B23">
      <w:pPr>
        <w:pStyle w:val="30"/>
        <w:shd w:val="clear" w:color="auto" w:fill="auto"/>
        <w:ind w:left="20" w:firstLine="700"/>
        <w:rPr>
          <w:sz w:val="24"/>
          <w:szCs w:val="24"/>
        </w:rPr>
      </w:pPr>
    </w:p>
    <w:p w:rsidR="00DE3B23" w:rsidRPr="003811C9" w:rsidRDefault="00DE3B23" w:rsidP="00DE3B23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Обучающие: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формировать у обучающихся представления об историческом прошлом и настоящем нашего села; о личностях, оставивших заметный след в истории; о вкладе, который внесли соотечественники в историческое и культурное наследие села, края, страны; о природных богатствах своего края, о мерах по охране природных и исторических объектах;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его. 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3811C9">
        <w:rPr>
          <w:rStyle w:val="a6"/>
          <w:sz w:val="24"/>
          <w:szCs w:val="24"/>
        </w:rPr>
        <w:t>Развивающие: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развивать коммуникативные навыки и умения в процессе общения, учить работать в группах, координировать деятельность, учить анализу и самоанализу: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сохранять и развивать чувства гордости за свою страну, район, школу, семью.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развитию эстетических чувств и художественного вкуса на основе знакомства с культурно-историческими ценностями родного края.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24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 xml:space="preserve">способствовать расширению кругозора, развитию коммуникативных способностей, познавательной и творческой активности.   </w:t>
      </w:r>
    </w:p>
    <w:p w:rsidR="00DE3B23" w:rsidRPr="003811C9" w:rsidRDefault="00DE3B23" w:rsidP="00DE3B23">
      <w:pPr>
        <w:pStyle w:val="30"/>
        <w:shd w:val="clear" w:color="auto" w:fill="auto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Воспитательные: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способствовать пробуждению интереса и бережного отношения к историческим, культурным ценностям своего края;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воспитывать умение строить позитивные межличностные отношения со сверстниками и старшеклассниками, взрослыми;</w:t>
      </w:r>
    </w:p>
    <w:p w:rsidR="00DE3B23" w:rsidRPr="00D965A3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содействовать формированию социально активной, нравственной личности с гражданским самосознанием.</w:t>
      </w:r>
    </w:p>
    <w:p w:rsidR="00DE3B23" w:rsidRPr="003811C9" w:rsidRDefault="00DE3B23" w:rsidP="00DE3B23">
      <w:pPr>
        <w:pStyle w:val="2"/>
        <w:shd w:val="clear" w:color="auto" w:fill="auto"/>
        <w:tabs>
          <w:tab w:val="left" w:pos="669"/>
        </w:tabs>
        <w:spacing w:before="0" w:after="0"/>
        <w:ind w:left="20" w:right="200" w:firstLine="0"/>
        <w:rPr>
          <w:sz w:val="24"/>
          <w:szCs w:val="24"/>
        </w:rPr>
      </w:pPr>
    </w:p>
    <w:p w:rsidR="00DE3B23" w:rsidRPr="00D965A3" w:rsidRDefault="00DE3B23" w:rsidP="00DE3B23">
      <w:pPr>
        <w:pStyle w:val="30"/>
        <w:shd w:val="clear" w:color="auto" w:fill="auto"/>
        <w:ind w:left="20" w:right="1360"/>
        <w:rPr>
          <w:sz w:val="24"/>
          <w:szCs w:val="24"/>
        </w:rPr>
      </w:pPr>
      <w:r w:rsidRPr="00D965A3">
        <w:rPr>
          <w:sz w:val="24"/>
          <w:szCs w:val="24"/>
        </w:rPr>
        <w:t>3. Для реализации программы внеурочной деятельности предусмотрены следующие формы: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беседа;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 xml:space="preserve">-экскурсии в школьный музей, в краеведческий музей, по улицам села, к памятникам, памятным местам села, заочные экскурсии по историческим местам </w:t>
      </w:r>
      <w:r w:rsidRPr="00D965A3">
        <w:rPr>
          <w:sz w:val="24"/>
          <w:szCs w:val="24"/>
        </w:rPr>
        <w:lastRenderedPageBreak/>
        <w:t>нашего района;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-работа с источниками информации в модельной библиотеке, в библиотечном информационном центре;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-встречи с жителями села, ветеранами труда, с интересными людьми своего села;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36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>-сбор различных предметов старины нашего края, собирание коллекций;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-оформление выставок рисунков, поделок, фотографий, творческих работ;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создание электронных презентаций;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работа над исследовательскими и творческими проектами;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360" w:firstLine="0"/>
        <w:jc w:val="both"/>
        <w:rPr>
          <w:sz w:val="24"/>
          <w:szCs w:val="24"/>
        </w:rPr>
      </w:pPr>
      <w:r w:rsidRPr="00D965A3">
        <w:rPr>
          <w:sz w:val="24"/>
          <w:szCs w:val="24"/>
        </w:rPr>
        <w:t>-  просмотр и обсуждение видеоматериала; заочных путешествий.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20" w:right="200" w:firstLine="0"/>
        <w:rPr>
          <w:sz w:val="24"/>
          <w:szCs w:val="24"/>
        </w:rPr>
      </w:pPr>
      <w:r w:rsidRPr="00D965A3">
        <w:rPr>
          <w:sz w:val="24"/>
          <w:szCs w:val="24"/>
        </w:rPr>
        <w:t xml:space="preserve">             Для реализации программы запланированы следующие </w:t>
      </w:r>
      <w:r w:rsidRPr="00D965A3">
        <w:rPr>
          <w:rStyle w:val="a6"/>
          <w:sz w:val="24"/>
          <w:szCs w:val="24"/>
        </w:rPr>
        <w:t>виды внеурочной деятельности</w:t>
      </w:r>
      <w:r w:rsidRPr="00D965A3">
        <w:rPr>
          <w:sz w:val="24"/>
          <w:szCs w:val="24"/>
        </w:rPr>
        <w:t>: игровая деятельность,</w:t>
      </w:r>
      <w:r>
        <w:rPr>
          <w:sz w:val="24"/>
          <w:szCs w:val="24"/>
        </w:rPr>
        <w:t xml:space="preserve"> познавательная деятельность, </w:t>
      </w:r>
      <w:r w:rsidRPr="00D965A3">
        <w:rPr>
          <w:sz w:val="24"/>
          <w:szCs w:val="24"/>
        </w:rPr>
        <w:t>досуго</w:t>
      </w:r>
      <w:r>
        <w:rPr>
          <w:sz w:val="24"/>
          <w:szCs w:val="24"/>
        </w:rPr>
        <w:t>во-развлекательная деятельность</w:t>
      </w:r>
      <w:r w:rsidRPr="00D965A3">
        <w:rPr>
          <w:sz w:val="24"/>
          <w:szCs w:val="24"/>
        </w:rPr>
        <w:t>, художественное творчество, туристско-краеведческая деятельность, общественно-полезная деятельность.</w:t>
      </w:r>
    </w:p>
    <w:p w:rsidR="00DE3B23" w:rsidRDefault="00DE3B23" w:rsidP="00DE3B23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  <w:r w:rsidRPr="00D965A3">
        <w:rPr>
          <w:rStyle w:val="a6"/>
          <w:sz w:val="24"/>
          <w:szCs w:val="24"/>
        </w:rPr>
        <w:t xml:space="preserve">В результате освоения содержания программы у учащихся предполагается формирование универсальных учебных действий </w:t>
      </w:r>
      <w:r w:rsidRPr="00D965A3">
        <w:rPr>
          <w:sz w:val="24"/>
          <w:szCs w:val="24"/>
        </w:rPr>
        <w:t>(личностных, регулятивных, познавательных, коммуникативных), позволяющих достигать предметных, метапредметных и личностных результатов.</w:t>
      </w:r>
    </w:p>
    <w:p w:rsidR="00DE3B23" w:rsidRPr="00D965A3" w:rsidRDefault="00DE3B23" w:rsidP="00DE3B23">
      <w:pPr>
        <w:pStyle w:val="2"/>
        <w:shd w:val="clear" w:color="auto" w:fill="auto"/>
        <w:spacing w:before="0" w:after="0"/>
        <w:ind w:left="20" w:right="280" w:firstLine="700"/>
        <w:rPr>
          <w:sz w:val="24"/>
          <w:szCs w:val="24"/>
        </w:rPr>
      </w:pPr>
    </w:p>
    <w:p w:rsidR="00DE3B23" w:rsidRPr="00DE3B23" w:rsidRDefault="00DE3B23" w:rsidP="00DE3B23">
      <w:pPr>
        <w:spacing w:after="0" w:line="240" w:lineRule="auto"/>
        <w:ind w:left="20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E3B2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Описание ценностных ориентиров содержания учебного предмета</w:t>
      </w:r>
    </w:p>
    <w:p w:rsidR="00DE3B23" w:rsidRPr="00D965A3" w:rsidRDefault="00DE3B23" w:rsidP="00DE3B2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Одним из результатов обучения краеведению является осмысление обучающимися системы ценностей.</w:t>
      </w:r>
    </w:p>
    <w:p w:rsidR="00DE3B23" w:rsidRPr="00D965A3" w:rsidRDefault="00DE3B23" w:rsidP="00DE3B2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общения - понимание важности общения как значимой составляющей жизни общества, как одного из основополагающих элементов культуры.</w:t>
      </w:r>
    </w:p>
    <w:p w:rsidR="00DE3B23" w:rsidRPr="00D965A3" w:rsidRDefault="00DE3B23" w:rsidP="00DE3B2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природы основывается на общечеловеческой ценности жизни, на осознании се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бя частью природного мира. Любовь к природе - это и бережное отношение к ней как среде оби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дений литературы.</w:t>
      </w:r>
    </w:p>
    <w:p w:rsidR="00DE3B23" w:rsidRPr="00D965A3" w:rsidRDefault="00DE3B23" w:rsidP="00DE3B2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истины - осознание ценности научного познания как части культуры человече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DE3B23" w:rsidRPr="00D965A3" w:rsidRDefault="00DE3B23" w:rsidP="00DE3B2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Ценность гражданственности и патриотизма - осознание себя как члена общества, на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рода, представителя страны, государства; чувство ответственности за настоящее и будущее сво</w:t>
      </w: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softHyphen/>
        <w:t>его языка; интерес к своей стране: её истории, языку, культуре, её жизни и её народу.</w:t>
      </w:r>
    </w:p>
    <w:p w:rsidR="00DE3B23" w:rsidRPr="00DE3B23" w:rsidRDefault="00DE3B23" w:rsidP="00DE3B23">
      <w:pPr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u w:val="single"/>
          <w:lang w:val="ru-RU" w:eastAsia="ru-RU"/>
        </w:rPr>
      </w:pPr>
    </w:p>
    <w:p w:rsidR="00DE3B23" w:rsidRPr="00D965A3" w:rsidRDefault="00DE3B23" w:rsidP="00DE3B23">
      <w:pPr>
        <w:pStyle w:val="aa"/>
        <w:shd w:val="clear" w:color="auto" w:fill="FFFFFF"/>
        <w:spacing w:before="0" w:beforeAutospacing="0" w:after="0" w:afterAutospacing="0"/>
        <w:jc w:val="both"/>
      </w:pPr>
      <w:r w:rsidRPr="00D965A3">
        <w:rPr>
          <w:b/>
        </w:rPr>
        <w:t>5. Сроки реализации программы и режим занятий</w:t>
      </w:r>
      <w:r w:rsidRPr="00D965A3">
        <w:t xml:space="preserve">. </w:t>
      </w:r>
    </w:p>
    <w:p w:rsidR="00DE3B23" w:rsidRPr="00A9261C" w:rsidRDefault="00DE3B23" w:rsidP="00DE3B23">
      <w:pPr>
        <w:pStyle w:val="aa"/>
        <w:shd w:val="clear" w:color="auto" w:fill="FFFFFF"/>
        <w:spacing w:before="0" w:beforeAutospacing="0" w:after="0" w:afterAutospacing="0"/>
        <w:jc w:val="both"/>
      </w:pPr>
      <w:r w:rsidRPr="00D965A3">
        <w:t>Данная программа курса  «Моё Оренбуржье» рассчитана  на 4 года, на преподавание с 1 по 4 классы начальной школы, 33 часа в год (1 час в неделю) для обучающих 1 классов и 34 часа  для обучающихся  2 – 4 классов. Продолжительностьзанятий     35 минут  (1-е полугодие 1 класс)   и 40 мин  (2-е полугодие 1 класс, 2-4 классы),  в рамках вн</w:t>
      </w:r>
      <w:r>
        <w:t>еурочной деятельности</w:t>
      </w:r>
      <w:r w:rsidRPr="00D965A3">
        <w:t>. Возраст детей, участвующих в реализации программы, 7-10 лет.</w:t>
      </w:r>
    </w:p>
    <w:p w:rsidR="00DE3B23" w:rsidRPr="00DE3B23" w:rsidRDefault="00DE3B23" w:rsidP="00DE3B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E3B23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6. Система оценки достижений учащихся</w:t>
      </w:r>
    </w:p>
    <w:p w:rsidR="00DE3B23" w:rsidRPr="00D965A3" w:rsidRDefault="00DE3B23" w:rsidP="00DE3B2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занятиях курса «Моё Оренбуржье»  отметки не ставятся. Учащиеся могут отвечать на поставленный вопрос, так как его понимают, чувствуют и видят. Задача учителя – с уважением принять ответ. </w:t>
      </w:r>
    </w:p>
    <w:p w:rsidR="00DE3B23" w:rsidRPr="00D965A3" w:rsidRDefault="00DE3B23" w:rsidP="00DE3B2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Каждое занятие должно приносить детям чувство удовлетворенности и радости, помогать в приобретении знаний, которые будут способствовать воспитанию чувства патриотизма, чувства гордости за свою малую родину.</w:t>
      </w:r>
    </w:p>
    <w:p w:rsidR="00DE3B23" w:rsidRPr="00D965A3" w:rsidRDefault="00DE3B23" w:rsidP="00DE3B2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 время работы по данному курсу необходимо установить его положительное влияние, на рост духовной культуры обучающихся, сформировать довольно высокий и устойчивый интерес к истории и культуре своей малой родины, стремлению осознавать сопричастность к прошлому, настоящему и будущему.</w:t>
      </w:r>
    </w:p>
    <w:p w:rsidR="00DE3B23" w:rsidRPr="002166F4" w:rsidRDefault="00DE3B23" w:rsidP="00DE3B23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65A3">
        <w:rPr>
          <w:rFonts w:ascii="Times New Roman" w:eastAsia="Times New Roman" w:hAnsi="Times New Roman"/>
          <w:sz w:val="24"/>
          <w:szCs w:val="24"/>
          <w:lang w:eastAsia="ru-RU"/>
        </w:rPr>
        <w:t>Изучение каждого раздела включает очные и заочные экскурсии, творческие работы, мини-проекты, презентации проектов учащихся,  с помощью которого учитель определяет эффективность обучения по данному курсу.</w:t>
      </w:r>
    </w:p>
    <w:p w:rsidR="00DE3B23" w:rsidRPr="002166F4" w:rsidRDefault="00DE3B23" w:rsidP="00DE3B23">
      <w:pPr>
        <w:pStyle w:val="a8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3B23" w:rsidRPr="003811C9" w:rsidRDefault="00DE3B23" w:rsidP="00DE3B23">
      <w:pPr>
        <w:pStyle w:val="30"/>
        <w:shd w:val="clear" w:color="auto" w:fill="auto"/>
        <w:ind w:left="20" w:firstLine="70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3811C9">
        <w:rPr>
          <w:sz w:val="24"/>
          <w:szCs w:val="24"/>
        </w:rPr>
        <w:t>Ожидаемые предметные результаты: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 концу изучения курса дети должны знать: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-значение своего имени и фамилии;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-знать своих предков, об их занятиях, увлечениях;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профессиях своих родителей;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96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представления об истории возникновения своей улицы, своей школы, своего села;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творческих людях своего района;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-иметь представление о растениях нашего края и животных нашего края;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-знать правила поведения в природе;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-знать национальный состав своего края, обычаи предков, игры, праздники.</w:t>
      </w:r>
    </w:p>
    <w:p w:rsidR="00DE3B23" w:rsidRPr="003811C9" w:rsidRDefault="00DE3B23" w:rsidP="00DE3B23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Уметь: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рассказывать и представлять свою семью;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составлять рассказ о своей школе;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уважать старших и помогать им;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играть в народные игры;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распознавать растения, животных, птиц нашей местности;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соблюдать правила поведения в природе, на экскурсии;</w:t>
      </w:r>
    </w:p>
    <w:p w:rsidR="00DE3B23" w:rsidRPr="003811C9" w:rsidRDefault="00DE3B23" w:rsidP="00DE3B23">
      <w:pPr>
        <w:pStyle w:val="2"/>
        <w:shd w:val="clear" w:color="auto" w:fill="auto"/>
        <w:spacing w:before="0" w:after="240"/>
        <w:ind w:left="20" w:right="860" w:firstLine="0"/>
        <w:rPr>
          <w:sz w:val="24"/>
          <w:szCs w:val="24"/>
        </w:rPr>
      </w:pPr>
      <w:r w:rsidRPr="003811C9">
        <w:rPr>
          <w:sz w:val="24"/>
          <w:szCs w:val="24"/>
        </w:rPr>
        <w:t>-уметь самостоятельно собирать материал и творчески представлять его перед своими одноклассниками.</w:t>
      </w:r>
    </w:p>
    <w:p w:rsidR="00DE3B23" w:rsidRPr="003811C9" w:rsidRDefault="00DE3B23" w:rsidP="00DE3B23">
      <w:pPr>
        <w:pStyle w:val="30"/>
        <w:shd w:val="clear" w:color="auto" w:fill="auto"/>
        <w:ind w:left="20"/>
        <w:rPr>
          <w:sz w:val="24"/>
          <w:szCs w:val="24"/>
        </w:rPr>
      </w:pPr>
      <w:r w:rsidRPr="003811C9">
        <w:rPr>
          <w:sz w:val="24"/>
          <w:szCs w:val="24"/>
        </w:rPr>
        <w:t>При достижении личностных результатов у школьника будут сформированы: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ориентация в нравственном отношении, как собственных поступков, так и поступков окружающих людей;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24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эстетические чувства на основе знакомства с культурой, природой посёлка и края.</w:t>
      </w:r>
    </w:p>
    <w:p w:rsidR="00DE3B23" w:rsidRPr="003811C9" w:rsidRDefault="00DE3B23" w:rsidP="00DE3B23">
      <w:pPr>
        <w:pStyle w:val="30"/>
        <w:shd w:val="clear" w:color="auto" w:fill="auto"/>
        <w:ind w:left="20" w:right="860" w:firstLine="700"/>
        <w:rPr>
          <w:rStyle w:val="31"/>
          <w:sz w:val="24"/>
          <w:szCs w:val="24"/>
        </w:rPr>
      </w:pPr>
      <w:r w:rsidRPr="003811C9">
        <w:rPr>
          <w:sz w:val="24"/>
          <w:szCs w:val="24"/>
        </w:rPr>
        <w:t>При достижении метапредметных результатов у школьника будут сформированы следующие УУД</w:t>
      </w:r>
      <w:r w:rsidRPr="003811C9">
        <w:rPr>
          <w:rStyle w:val="31"/>
          <w:sz w:val="24"/>
          <w:szCs w:val="24"/>
        </w:rPr>
        <w:t xml:space="preserve">(регулятивные, познавательные, коммуникативные): </w:t>
      </w:r>
    </w:p>
    <w:p w:rsidR="00DE3B23" w:rsidRPr="003811C9" w:rsidRDefault="00DE3B23" w:rsidP="00DE3B23">
      <w:pPr>
        <w:pStyle w:val="30"/>
        <w:shd w:val="clear" w:color="auto" w:fill="auto"/>
        <w:ind w:left="20" w:right="860" w:firstLine="700"/>
        <w:rPr>
          <w:sz w:val="24"/>
          <w:szCs w:val="24"/>
        </w:rPr>
      </w:pPr>
      <w:r w:rsidRPr="003811C9">
        <w:rPr>
          <w:sz w:val="24"/>
          <w:szCs w:val="24"/>
        </w:rPr>
        <w:t>Регулятивные универсальные учебные действия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планировать свои действия в соответствии с поставленной задачей и условиями ее реализации;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итоговый и пошаговый контроль своей деятельности по критериям;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оценивать правильность выполнения действия на уровне адекватной оценки соответствия результатов требованиям данной задачи;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firstLine="0"/>
        <w:rPr>
          <w:sz w:val="24"/>
          <w:szCs w:val="24"/>
        </w:rPr>
      </w:pPr>
      <w:r w:rsidRPr="003811C9">
        <w:rPr>
          <w:sz w:val="24"/>
          <w:szCs w:val="24"/>
        </w:rPr>
        <w:t>адекватно воспринимать предложения и оценку учителей, товарище</w:t>
      </w:r>
      <w:r>
        <w:rPr>
          <w:sz w:val="24"/>
          <w:szCs w:val="24"/>
        </w:rPr>
        <w:t>й, родителей и других субъектов.</w:t>
      </w:r>
    </w:p>
    <w:p w:rsidR="00DE3B23" w:rsidRPr="003811C9" w:rsidRDefault="00DE3B23" w:rsidP="00DE3B23">
      <w:pPr>
        <w:pStyle w:val="30"/>
        <w:shd w:val="clear" w:color="auto" w:fill="auto"/>
        <w:ind w:left="20" w:firstLine="700"/>
        <w:rPr>
          <w:sz w:val="24"/>
          <w:szCs w:val="24"/>
        </w:rPr>
      </w:pPr>
      <w:r w:rsidRPr="003811C9">
        <w:rPr>
          <w:sz w:val="24"/>
          <w:szCs w:val="24"/>
        </w:rPr>
        <w:lastRenderedPageBreak/>
        <w:t>Познавательные универсальные учебные действия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  <w:tab w:val="right" w:pos="9063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осуществлять запись выборочной информации о себе и окружающем мире,</w:t>
      </w:r>
      <w:r w:rsidRPr="003811C9">
        <w:rPr>
          <w:sz w:val="24"/>
          <w:szCs w:val="24"/>
        </w:rPr>
        <w:tab/>
        <w:t>в том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числе с помощью ИКТ;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firstLine="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выражать речь в устной и письменной форме;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  <w:r w:rsidRPr="003811C9">
        <w:rPr>
          <w:sz w:val="24"/>
          <w:szCs w:val="24"/>
        </w:rPr>
        <w:t>проводить анализ, сравнение и классификацию тем или явлений, устанавливать причинно-следственные связи.</w:t>
      </w:r>
    </w:p>
    <w:p w:rsidR="00DE3B23" w:rsidRPr="003811C9" w:rsidRDefault="00DE3B23" w:rsidP="00DE3B23">
      <w:pPr>
        <w:pStyle w:val="2"/>
        <w:shd w:val="clear" w:color="auto" w:fill="auto"/>
        <w:tabs>
          <w:tab w:val="left" w:pos="675"/>
        </w:tabs>
        <w:spacing w:before="0" w:after="0"/>
        <w:ind w:left="20" w:right="200" w:firstLine="0"/>
        <w:rPr>
          <w:sz w:val="24"/>
          <w:szCs w:val="24"/>
        </w:rPr>
      </w:pPr>
    </w:p>
    <w:p w:rsidR="00DE3B23" w:rsidRPr="003811C9" w:rsidRDefault="00DE3B23" w:rsidP="00DE3B23">
      <w:pPr>
        <w:pStyle w:val="30"/>
        <w:shd w:val="clear" w:color="auto" w:fill="auto"/>
        <w:spacing w:line="210" w:lineRule="exact"/>
        <w:ind w:left="20"/>
        <w:jc w:val="both"/>
        <w:rPr>
          <w:sz w:val="24"/>
          <w:szCs w:val="24"/>
        </w:rPr>
      </w:pPr>
      <w:r w:rsidRPr="003811C9">
        <w:rPr>
          <w:sz w:val="24"/>
          <w:szCs w:val="24"/>
        </w:rPr>
        <w:t>Коммуникативные универсальные учебные действия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spacing w:before="0" w:after="0" w:line="210" w:lineRule="exact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Обучающийся научится: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20" w:right="1680" w:firstLine="0"/>
        <w:rPr>
          <w:sz w:val="24"/>
          <w:szCs w:val="24"/>
        </w:rPr>
      </w:pPr>
      <w:r w:rsidRPr="003811C9">
        <w:rPr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формулировать собственное мнение и позицию;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договариваться и приходить к общему решению в совместной деятельности;</w:t>
      </w:r>
    </w:p>
    <w:p w:rsidR="00DE3B23" w:rsidRPr="003811C9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20" w:firstLine="0"/>
        <w:rPr>
          <w:sz w:val="24"/>
          <w:szCs w:val="24"/>
        </w:rPr>
      </w:pPr>
      <w:r w:rsidRPr="003811C9">
        <w:rPr>
          <w:sz w:val="24"/>
          <w:szCs w:val="24"/>
        </w:rPr>
        <w:t>задавать вопросы, необходимые для совместной работы с партнёрами;</w:t>
      </w:r>
    </w:p>
    <w:p w:rsidR="00DE3B23" w:rsidRPr="00A9261C" w:rsidRDefault="00DE3B23" w:rsidP="00DE3B23">
      <w:pPr>
        <w:pStyle w:val="2"/>
        <w:numPr>
          <w:ilvl w:val="0"/>
          <w:numId w:val="1"/>
        </w:numPr>
        <w:shd w:val="clear" w:color="auto" w:fill="auto"/>
        <w:tabs>
          <w:tab w:val="left" w:pos="673"/>
        </w:tabs>
        <w:spacing w:before="0" w:after="0"/>
        <w:ind w:left="720" w:right="1280"/>
        <w:rPr>
          <w:sz w:val="24"/>
          <w:szCs w:val="24"/>
        </w:rPr>
      </w:pPr>
      <w:r w:rsidRPr="003811C9">
        <w:rPr>
          <w:sz w:val="24"/>
          <w:szCs w:val="24"/>
        </w:rPr>
        <w:t>адекватно использовать речь для</w:t>
      </w:r>
      <w:r>
        <w:rPr>
          <w:sz w:val="24"/>
          <w:szCs w:val="24"/>
        </w:rPr>
        <w:t xml:space="preserve"> планирования и регуляции своей </w:t>
      </w:r>
      <w:r w:rsidRPr="003811C9">
        <w:rPr>
          <w:sz w:val="24"/>
          <w:szCs w:val="24"/>
        </w:rPr>
        <w:t xml:space="preserve">деятельности. </w:t>
      </w:r>
    </w:p>
    <w:p w:rsidR="00DE3B23" w:rsidRPr="003811C9" w:rsidRDefault="00DE3B23" w:rsidP="00DE3B23">
      <w:pPr>
        <w:pStyle w:val="2"/>
        <w:shd w:val="clear" w:color="auto" w:fill="auto"/>
        <w:tabs>
          <w:tab w:val="left" w:pos="673"/>
        </w:tabs>
        <w:spacing w:before="0" w:after="0"/>
        <w:ind w:right="1280" w:firstLine="0"/>
        <w:rPr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3811C9">
        <w:rPr>
          <w:rStyle w:val="a6"/>
          <w:sz w:val="24"/>
          <w:szCs w:val="24"/>
        </w:rPr>
        <w:t xml:space="preserve">          Данная программа предоставляет возможность планомерно достигать </w:t>
      </w:r>
      <w:r w:rsidRPr="003811C9">
        <w:rPr>
          <w:sz w:val="24"/>
          <w:szCs w:val="24"/>
        </w:rPr>
        <w:t xml:space="preserve">ожидаемых воспитательных результатов разного уровня </w:t>
      </w:r>
      <w:r w:rsidRPr="003811C9">
        <w:rPr>
          <w:rStyle w:val="31"/>
          <w:sz w:val="24"/>
          <w:szCs w:val="24"/>
        </w:rPr>
        <w:t>исторической и краеведческой деятельности.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6"/>
          <w:sz w:val="24"/>
          <w:szCs w:val="24"/>
        </w:rPr>
        <w:t xml:space="preserve">         Результаты первого уровня </w:t>
      </w:r>
      <w:r w:rsidRPr="003811C9">
        <w:rPr>
          <w:sz w:val="24"/>
          <w:szCs w:val="24"/>
        </w:rPr>
        <w:t>(приобретение школьниками социальных знаний, понимания социальной реальности и повседневной жизни) - 1 класс.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1680" w:firstLine="0"/>
        <w:rPr>
          <w:sz w:val="24"/>
          <w:szCs w:val="24"/>
        </w:rPr>
      </w:pPr>
      <w:r w:rsidRPr="003811C9">
        <w:rPr>
          <w:sz w:val="24"/>
          <w:szCs w:val="24"/>
        </w:rPr>
        <w:t>Обучающиеся узнают о достопримечательностях родного села, постигают этику поведения в музее, читальном зале, расширяют представление о себе как о жителе Оренбургской области.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6"/>
          <w:sz w:val="24"/>
          <w:szCs w:val="24"/>
        </w:rPr>
        <w:t xml:space="preserve">        Результаты второго уровня </w:t>
      </w:r>
      <w:r w:rsidRPr="003811C9">
        <w:rPr>
          <w:sz w:val="24"/>
          <w:szCs w:val="24"/>
        </w:rPr>
        <w:t>(получение школьниками опыта переживания и позитивного отношения к базовым ценностям общества) - 2, 3 класс.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rStyle w:val="a6"/>
          <w:sz w:val="24"/>
          <w:szCs w:val="24"/>
        </w:rPr>
        <w:t xml:space="preserve">Результаты третьего уровня </w:t>
      </w:r>
      <w:r w:rsidRPr="003811C9">
        <w:rPr>
          <w:sz w:val="24"/>
          <w:szCs w:val="24"/>
        </w:rPr>
        <w:t>(приобретение школьниками опыта самостоятельного социального действия) - 4-й класс.</w:t>
      </w:r>
    </w:p>
    <w:p w:rsidR="00DE3B23" w:rsidRPr="003811C9" w:rsidRDefault="00DE3B23" w:rsidP="00DE3B23">
      <w:pPr>
        <w:pStyle w:val="2"/>
        <w:shd w:val="clear" w:color="auto" w:fill="auto"/>
        <w:spacing w:before="0" w:after="0"/>
        <w:ind w:left="20" w:right="720" w:firstLine="0"/>
        <w:rPr>
          <w:sz w:val="24"/>
          <w:szCs w:val="24"/>
        </w:rPr>
      </w:pPr>
      <w:r w:rsidRPr="003811C9">
        <w:rPr>
          <w:sz w:val="24"/>
          <w:szCs w:val="24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жительства.</w:t>
      </w:r>
    </w:p>
    <w:p w:rsidR="00DE3B23" w:rsidRPr="00DE3B23" w:rsidRDefault="00DE3B23" w:rsidP="00DE3B23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65A3">
        <w:rPr>
          <w:rFonts w:ascii="Times New Roman" w:hAnsi="Times New Roman" w:cs="Times New Roman"/>
          <w:b/>
          <w:i/>
          <w:color w:val="000000"/>
          <w:sz w:val="24"/>
          <w:szCs w:val="24"/>
        </w:rPr>
        <w:t> </w:t>
      </w:r>
      <w:r w:rsidRPr="00DE3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результаты духовно-нравственного развития и воспитания учащихся оцениваются в рамках </w:t>
      </w:r>
      <w:r w:rsidRPr="00DE3B2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мониторинговых процедур,</w:t>
      </w:r>
      <w:r w:rsidRPr="00DE3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которых ведущими методами будут: экспертные суждения (родителей, педагогов школы); анонимные анкеты, позволяющие  анализировать (не оценивать) ценностную сферу личности;  различные тестовые инструменты, созданные с учетом возраста; самооценочные суждения  детей.  </w:t>
      </w:r>
    </w:p>
    <w:p w:rsidR="00DE3B23" w:rsidRPr="00DE3B23" w:rsidRDefault="00DE3B23" w:rsidP="00DE3B23">
      <w:pPr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результатам, не подлежащим итоговой оценке индивидуальных достижений выпускников начальной школы, относятся:</w:t>
      </w:r>
    </w:p>
    <w:p w:rsidR="00DE3B23" w:rsidRPr="00DE3B23" w:rsidRDefault="00DE3B23" w:rsidP="00DE3B2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3B2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lastRenderedPageBreak/>
        <w:t>-</w:t>
      </w: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    </w:t>
      </w:r>
      <w:r w:rsidRPr="00DE3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ценностные ориентации выпускника, которые отражают его индивидуально-личностные позиции (этические, эстетические, религиозные взгляды, политические предпочтения и др.);</w:t>
      </w:r>
    </w:p>
    <w:p w:rsidR="00DE3B23" w:rsidRPr="00DE3B23" w:rsidRDefault="00DE3B23" w:rsidP="00DE3B2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3B2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>-</w:t>
      </w: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   </w:t>
      </w:r>
      <w:r w:rsidRPr="00DE3B2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социальных чувств (патриотизм, толерантность, гуманизм и др.);</w:t>
      </w:r>
    </w:p>
    <w:p w:rsidR="00DE3B23" w:rsidRPr="00DE3B23" w:rsidRDefault="00DE3B23" w:rsidP="00DE3B23">
      <w:pPr>
        <w:tabs>
          <w:tab w:val="num" w:pos="1080"/>
        </w:tabs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3B23">
        <w:rPr>
          <w:rFonts w:ascii="Times New Roman" w:eastAsia="Symbol" w:hAnsi="Times New Roman" w:cs="Times New Roman"/>
          <w:color w:val="000000"/>
          <w:sz w:val="24"/>
          <w:szCs w:val="24"/>
          <w:lang w:val="ru-RU"/>
        </w:rPr>
        <w:t>-</w:t>
      </w:r>
      <w:r w:rsidRPr="00D965A3">
        <w:rPr>
          <w:rFonts w:ascii="Times New Roman" w:eastAsia="Symbol" w:hAnsi="Times New Roman" w:cs="Times New Roman"/>
          <w:color w:val="000000"/>
          <w:sz w:val="24"/>
          <w:szCs w:val="24"/>
        </w:rPr>
        <w:t>  </w:t>
      </w:r>
      <w:r w:rsidRPr="00DE3B2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личностные характеристики (доброта, дружелюбие, честность и т.п.).</w:t>
      </w:r>
    </w:p>
    <w:p w:rsidR="00DE3B23" w:rsidRPr="00DE3B23" w:rsidRDefault="00DE3B23" w:rsidP="00DE3B23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965A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E3B2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 </w:t>
      </w:r>
    </w:p>
    <w:p w:rsidR="00DE3B23" w:rsidRPr="00DE3B23" w:rsidRDefault="00DE3B23" w:rsidP="00DE3B23">
      <w:pPr>
        <w:adjustRightInd w:val="0"/>
        <w:spacing w:after="0" w:line="240" w:lineRule="auto"/>
        <w:ind w:firstLine="709"/>
        <w:textAlignment w:val="top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 xml:space="preserve">  Данная программа интегрируется с предметами: русский язык, литературное чтение, математика, окружающий мир. </w:t>
      </w:r>
      <w:r w:rsidRPr="00D965A3">
        <w:rPr>
          <w:rFonts w:ascii="Times New Roman" w:hAnsi="Times New Roman" w:cs="Times New Roman"/>
          <w:sz w:val="24"/>
          <w:szCs w:val="24"/>
        </w:rPr>
        <w:t> </w:t>
      </w:r>
      <w:r w:rsidRPr="00DE3B23">
        <w:rPr>
          <w:rFonts w:ascii="Times New Roman" w:hAnsi="Times New Roman" w:cs="Times New Roman"/>
          <w:sz w:val="24"/>
          <w:szCs w:val="24"/>
          <w:lang w:val="ru-RU"/>
        </w:rPr>
        <w:t>Так взаимосвязь с русским языком происходит при знакомстве учеников с новыми словами, их лексикой, морфологией и орфографией, что расширяет словарный запас учеников, развивает их орфографическую зоркость.</w:t>
      </w:r>
    </w:p>
    <w:p w:rsidR="00DE3B23" w:rsidRPr="00DE3B23" w:rsidRDefault="00DE3B23" w:rsidP="00DE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>Навыки осознанного, выразительного беглого чтения формируются при знакомстве учащихся с литературными произведениями  (рассказами, стихами и т.д.).</w:t>
      </w:r>
    </w:p>
    <w:p w:rsidR="00DE3B23" w:rsidRPr="00DE3B23" w:rsidRDefault="00DE3B23" w:rsidP="00DE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>Математические умения и навыки закрепляются при работе с числами, а здесь числа носят исторический характер. Отрабатываются и графические умения  и навыки при составлении кроссвордов.</w:t>
      </w:r>
    </w:p>
    <w:p w:rsidR="00DE3B23" w:rsidRPr="00DE3B23" w:rsidRDefault="00DE3B23" w:rsidP="00DE3B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b/>
          <w:sz w:val="24"/>
          <w:szCs w:val="24"/>
          <w:lang w:val="ru-RU"/>
        </w:rPr>
        <w:t>8. Формы подведения итогов</w:t>
      </w:r>
    </w:p>
    <w:p w:rsidR="00DE3B23" w:rsidRPr="00DE3B23" w:rsidRDefault="00DE3B23" w:rsidP="00DE3B2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>Формы подведения итогов реализации данной программы:</w:t>
      </w:r>
    </w:p>
    <w:p w:rsidR="00DE3B23" w:rsidRPr="00DE3B23" w:rsidRDefault="00DE3B23" w:rsidP="00DE3B2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>- участие в конкурсах различного уровня (школьного, муниципального, регионального),</w:t>
      </w:r>
    </w:p>
    <w:p w:rsidR="00DE3B23" w:rsidRPr="00DE3B23" w:rsidRDefault="00DE3B23" w:rsidP="00DE3B2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 xml:space="preserve">- участие в социальных акциях, </w:t>
      </w:r>
    </w:p>
    <w:p w:rsidR="00DE3B23" w:rsidRPr="00DE3B23" w:rsidRDefault="00DE3B23" w:rsidP="00DE3B2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 xml:space="preserve"> - выставки рисунков;</w:t>
      </w:r>
    </w:p>
    <w:p w:rsidR="00DE3B23" w:rsidRPr="00DE3B23" w:rsidRDefault="00DE3B23" w:rsidP="00DE3B2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>- защита проектов;</w:t>
      </w:r>
    </w:p>
    <w:p w:rsidR="00DE3B23" w:rsidRPr="00DE3B23" w:rsidRDefault="00DE3B23" w:rsidP="00DE3B2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>- создание и пополнение папки «История моей семьи»;</w:t>
      </w:r>
    </w:p>
    <w:p w:rsidR="00DE3B23" w:rsidRPr="00DE3B23" w:rsidRDefault="00DE3B23" w:rsidP="00DE3B2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965A3">
        <w:rPr>
          <w:rFonts w:ascii="Times New Roman" w:hAnsi="Times New Roman" w:cs="Times New Roman"/>
          <w:sz w:val="24"/>
          <w:szCs w:val="24"/>
        </w:rPr>
        <w:t> </w:t>
      </w:r>
      <w:r w:rsidRPr="00DE3B23">
        <w:rPr>
          <w:rFonts w:ascii="Times New Roman" w:hAnsi="Times New Roman" w:cs="Times New Roman"/>
          <w:sz w:val="24"/>
          <w:szCs w:val="24"/>
          <w:lang w:val="ru-RU"/>
        </w:rPr>
        <w:t>выпуски тематических стенгазет, оформление тематических выставок;</w:t>
      </w:r>
    </w:p>
    <w:p w:rsidR="00DE3B23" w:rsidRPr="00DE3B23" w:rsidRDefault="00DE3B23" w:rsidP="00DE3B2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>- оформление страниц Портфолио ученика.</w:t>
      </w:r>
    </w:p>
    <w:p w:rsidR="00DE3B23" w:rsidRPr="00DE3B23" w:rsidRDefault="00DE3B23" w:rsidP="00DE3B23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  <w:lang w:val="ru-RU"/>
        </w:rPr>
      </w:pPr>
      <w:r w:rsidRPr="00DE3B23">
        <w:rPr>
          <w:rFonts w:ascii="Times New Roman" w:hAnsi="Times New Roman" w:cs="Times New Roman"/>
          <w:sz w:val="24"/>
          <w:szCs w:val="24"/>
          <w:lang w:val="ru-RU"/>
        </w:rPr>
        <w:t xml:space="preserve">- конференции </w:t>
      </w:r>
      <w:r w:rsidRPr="00D965A3">
        <w:rPr>
          <w:rFonts w:ascii="Times New Roman" w:hAnsi="Times New Roman" w:cs="Times New Roman"/>
          <w:sz w:val="24"/>
          <w:szCs w:val="24"/>
        </w:rPr>
        <w:t> </w:t>
      </w:r>
      <w:r w:rsidRPr="00DE3B23">
        <w:rPr>
          <w:rFonts w:ascii="Times New Roman" w:hAnsi="Times New Roman" w:cs="Times New Roman"/>
          <w:sz w:val="24"/>
          <w:szCs w:val="24"/>
          <w:lang w:val="ru-RU"/>
        </w:rPr>
        <w:t xml:space="preserve">(участие </w:t>
      </w:r>
      <w:r w:rsidRPr="00D965A3">
        <w:rPr>
          <w:rFonts w:ascii="Times New Roman" w:hAnsi="Times New Roman" w:cs="Times New Roman"/>
          <w:sz w:val="24"/>
          <w:szCs w:val="24"/>
        </w:rPr>
        <w:t> </w:t>
      </w:r>
      <w:r w:rsidRPr="00DE3B23">
        <w:rPr>
          <w:rFonts w:ascii="Times New Roman" w:hAnsi="Times New Roman" w:cs="Times New Roman"/>
          <w:sz w:val="24"/>
          <w:szCs w:val="24"/>
          <w:lang w:val="ru-RU"/>
        </w:rPr>
        <w:t>обучающихся в классных, школьных  мероприятиях) и т.п.</w:t>
      </w:r>
    </w:p>
    <w:p w:rsidR="00DE3B23" w:rsidRPr="00012A38" w:rsidRDefault="00DE3B23" w:rsidP="00DE3B23">
      <w:pPr>
        <w:tabs>
          <w:tab w:val="left" w:pos="851"/>
        </w:tabs>
        <w:spacing w:after="0" w:line="240" w:lineRule="auto"/>
        <w:ind w:firstLine="709"/>
        <w:outlineLvl w:val="0"/>
        <w:rPr>
          <w:rFonts w:ascii="Times New Roman" w:hAnsi="Times New Roman"/>
          <w:b/>
        </w:rPr>
      </w:pPr>
      <w:r w:rsidRPr="00012A38">
        <w:rPr>
          <w:rFonts w:ascii="Times New Roman" w:hAnsi="Times New Roman"/>
          <w:b/>
        </w:rPr>
        <w:t>9. Структура программы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5954"/>
        <w:gridCol w:w="2232"/>
      </w:tblGrid>
      <w:tr w:rsidR="00DE3B23" w:rsidRPr="00D7159C" w:rsidTr="004F68F4">
        <w:tc>
          <w:tcPr>
            <w:tcW w:w="1384" w:type="dxa"/>
            <w:vAlign w:val="center"/>
          </w:tcPr>
          <w:p w:rsidR="00DE3B23" w:rsidRPr="00D7159C" w:rsidRDefault="00DE3B23" w:rsidP="004F68F4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№ темы</w:t>
            </w:r>
          </w:p>
        </w:tc>
        <w:tc>
          <w:tcPr>
            <w:tcW w:w="5954" w:type="dxa"/>
            <w:vAlign w:val="center"/>
          </w:tcPr>
          <w:p w:rsidR="00DE3B23" w:rsidRPr="00D7159C" w:rsidRDefault="00DE3B23" w:rsidP="004F68F4">
            <w:pPr>
              <w:spacing w:after="0" w:line="240" w:lineRule="auto"/>
              <w:ind w:firstLine="709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Название темы</w:t>
            </w:r>
          </w:p>
        </w:tc>
        <w:tc>
          <w:tcPr>
            <w:tcW w:w="2232" w:type="dxa"/>
            <w:vAlign w:val="center"/>
          </w:tcPr>
          <w:p w:rsidR="00DE3B23" w:rsidRPr="00D7159C" w:rsidRDefault="00DE3B23" w:rsidP="004F68F4">
            <w:pPr>
              <w:spacing w:after="0" w:line="240" w:lineRule="auto"/>
              <w:ind w:firstLine="459"/>
              <w:jc w:val="center"/>
              <w:rPr>
                <w:rFonts w:ascii="Times New Roman" w:hAnsi="Times New Roman"/>
                <w:b/>
              </w:rPr>
            </w:pPr>
            <w:r w:rsidRPr="00D7159C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DE3B23" w:rsidRPr="00D7159C" w:rsidTr="004F68F4">
        <w:tc>
          <w:tcPr>
            <w:tcW w:w="1384" w:type="dxa"/>
          </w:tcPr>
          <w:p w:rsidR="00DE3B23" w:rsidRPr="00D7159C" w:rsidRDefault="00DE3B23" w:rsidP="004F68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1.</w:t>
            </w:r>
          </w:p>
        </w:tc>
        <w:tc>
          <w:tcPr>
            <w:tcW w:w="5954" w:type="dxa"/>
            <w:vAlign w:val="center"/>
          </w:tcPr>
          <w:p w:rsidR="00DE3B23" w:rsidRPr="00DE3B23" w:rsidRDefault="00DE3B23" w:rsidP="004F68F4">
            <w:pPr>
              <w:spacing w:after="0" w:line="240" w:lineRule="auto"/>
              <w:ind w:firstLine="12"/>
              <w:rPr>
                <w:rFonts w:ascii="Times New Roman" w:hAnsi="Times New Roman"/>
                <w:lang w:val="ru-RU"/>
              </w:rPr>
            </w:pPr>
            <w:r w:rsidRPr="00DE3B23">
              <w:rPr>
                <w:rFonts w:ascii="Times New Roman" w:hAnsi="Times New Roman"/>
                <w:lang w:val="ru-RU"/>
              </w:rPr>
              <w:t>Моя маленькая родина. Наш район, наше село.</w:t>
            </w:r>
          </w:p>
        </w:tc>
        <w:tc>
          <w:tcPr>
            <w:tcW w:w="2232" w:type="dxa"/>
          </w:tcPr>
          <w:p w:rsidR="00DE3B23" w:rsidRPr="00D7159C" w:rsidRDefault="00DE3B23" w:rsidP="004F68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  <w:r w:rsidRPr="00D7159C">
              <w:rPr>
                <w:rFonts w:ascii="Times New Roman" w:hAnsi="Times New Roman"/>
              </w:rPr>
              <w:t>ч</w:t>
            </w:r>
          </w:p>
        </w:tc>
      </w:tr>
      <w:tr w:rsidR="00DE3B23" w:rsidRPr="00D7159C" w:rsidTr="004F68F4">
        <w:tc>
          <w:tcPr>
            <w:tcW w:w="1384" w:type="dxa"/>
          </w:tcPr>
          <w:p w:rsidR="00DE3B23" w:rsidRPr="00D7159C" w:rsidRDefault="00DE3B23" w:rsidP="004F68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2.</w:t>
            </w:r>
          </w:p>
        </w:tc>
        <w:tc>
          <w:tcPr>
            <w:tcW w:w="5954" w:type="dxa"/>
            <w:vAlign w:val="center"/>
          </w:tcPr>
          <w:p w:rsidR="00DE3B23" w:rsidRPr="00D7159C" w:rsidRDefault="00DE3B23" w:rsidP="004F68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 xml:space="preserve">Наша область </w:t>
            </w:r>
          </w:p>
        </w:tc>
        <w:tc>
          <w:tcPr>
            <w:tcW w:w="2232" w:type="dxa"/>
          </w:tcPr>
          <w:p w:rsidR="00DE3B23" w:rsidRPr="00D7159C" w:rsidRDefault="00DE3B23" w:rsidP="004F68F4">
            <w:pPr>
              <w:spacing w:after="0" w:line="240" w:lineRule="auto"/>
              <w:ind w:firstLine="7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Pr="00D7159C">
              <w:rPr>
                <w:rFonts w:ascii="Times New Roman" w:hAnsi="Times New Roman"/>
              </w:rPr>
              <w:t>ч</w:t>
            </w:r>
          </w:p>
        </w:tc>
      </w:tr>
      <w:tr w:rsidR="00DE3B23" w:rsidRPr="00D7159C" w:rsidTr="004F68F4">
        <w:tc>
          <w:tcPr>
            <w:tcW w:w="1384" w:type="dxa"/>
          </w:tcPr>
          <w:p w:rsidR="00DE3B23" w:rsidRPr="00D7159C" w:rsidRDefault="00DE3B23" w:rsidP="004F68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3.</w:t>
            </w:r>
          </w:p>
        </w:tc>
        <w:tc>
          <w:tcPr>
            <w:tcW w:w="5954" w:type="dxa"/>
            <w:vAlign w:val="center"/>
          </w:tcPr>
          <w:p w:rsidR="00DE3B23" w:rsidRPr="00D7159C" w:rsidRDefault="00DE3B23" w:rsidP="004F68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Люди нашего края</w:t>
            </w:r>
          </w:p>
        </w:tc>
        <w:tc>
          <w:tcPr>
            <w:tcW w:w="2232" w:type="dxa"/>
          </w:tcPr>
          <w:p w:rsidR="00DE3B23" w:rsidRPr="00D7159C" w:rsidRDefault="00DE3B23" w:rsidP="004F68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7159C">
              <w:rPr>
                <w:rFonts w:ascii="Times New Roman" w:hAnsi="Times New Roman"/>
              </w:rPr>
              <w:t>4ч</w:t>
            </w:r>
          </w:p>
        </w:tc>
      </w:tr>
      <w:tr w:rsidR="00DE3B23" w:rsidRPr="00D7159C" w:rsidTr="004F68F4">
        <w:tc>
          <w:tcPr>
            <w:tcW w:w="1384" w:type="dxa"/>
          </w:tcPr>
          <w:p w:rsidR="00DE3B23" w:rsidRPr="00D7159C" w:rsidRDefault="00DE3B23" w:rsidP="004F68F4">
            <w:pPr>
              <w:spacing w:after="0" w:line="240" w:lineRule="auto"/>
              <w:ind w:firstLine="426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  4.</w:t>
            </w:r>
          </w:p>
        </w:tc>
        <w:tc>
          <w:tcPr>
            <w:tcW w:w="5954" w:type="dxa"/>
            <w:vAlign w:val="center"/>
          </w:tcPr>
          <w:p w:rsidR="00DE3B23" w:rsidRPr="00D7159C" w:rsidRDefault="00DE3B23" w:rsidP="004F68F4">
            <w:pPr>
              <w:spacing w:after="0" w:line="240" w:lineRule="auto"/>
              <w:ind w:firstLine="12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Итоговое занятие</w:t>
            </w:r>
          </w:p>
        </w:tc>
        <w:tc>
          <w:tcPr>
            <w:tcW w:w="2232" w:type="dxa"/>
          </w:tcPr>
          <w:p w:rsidR="00DE3B23" w:rsidRPr="00D7159C" w:rsidRDefault="00DE3B23" w:rsidP="004F68F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7159C">
              <w:rPr>
                <w:rFonts w:ascii="Times New Roman" w:hAnsi="Times New Roman"/>
              </w:rPr>
              <w:t>ч</w:t>
            </w:r>
          </w:p>
        </w:tc>
      </w:tr>
      <w:tr w:rsidR="00DE3B23" w:rsidRPr="00D7159C" w:rsidTr="004F68F4">
        <w:tc>
          <w:tcPr>
            <w:tcW w:w="1384" w:type="dxa"/>
          </w:tcPr>
          <w:p w:rsidR="00DE3B23" w:rsidRPr="00D7159C" w:rsidRDefault="00DE3B23" w:rsidP="004F68F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DE3B23" w:rsidRPr="00D7159C" w:rsidRDefault="00DE3B23" w:rsidP="004F68F4">
            <w:pPr>
              <w:spacing w:after="0" w:line="240" w:lineRule="auto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Итого</w:t>
            </w:r>
          </w:p>
        </w:tc>
        <w:tc>
          <w:tcPr>
            <w:tcW w:w="2232" w:type="dxa"/>
          </w:tcPr>
          <w:p w:rsidR="00DE3B23" w:rsidRPr="00D7159C" w:rsidRDefault="00DE3B23" w:rsidP="004F68F4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D7159C">
              <w:rPr>
                <w:rFonts w:ascii="Times New Roman" w:hAnsi="Times New Roman"/>
              </w:rPr>
              <w:t>135 часов</w:t>
            </w:r>
          </w:p>
        </w:tc>
      </w:tr>
    </w:tbl>
    <w:p w:rsidR="00DE3B23" w:rsidRPr="00D7159C" w:rsidRDefault="00DE3B23" w:rsidP="00DE3B23">
      <w:pPr>
        <w:spacing w:after="0" w:line="240" w:lineRule="auto"/>
        <w:rPr>
          <w:rFonts w:ascii="Times New Roman" w:hAnsi="Times New Roman"/>
        </w:rPr>
      </w:pPr>
    </w:p>
    <w:p w:rsidR="00DE3B23" w:rsidRPr="00DE3B23" w:rsidRDefault="00DE3B23" w:rsidP="00DE3B2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lang w:val="ru-RU"/>
        </w:rPr>
      </w:pPr>
      <w:r w:rsidRPr="00DE3B23">
        <w:rPr>
          <w:rFonts w:ascii="Times New Roman" w:hAnsi="Times New Roman"/>
          <w:lang w:val="ru-RU"/>
        </w:rPr>
        <w:t xml:space="preserve">Программа содержит три  основных раздела: «Моя маленькая родина. Наш район, наше село», «Наша область», «Люди нашего края». </w:t>
      </w:r>
      <w:r w:rsidRPr="00D7159C">
        <w:rPr>
          <w:rFonts w:ascii="Times New Roman" w:hAnsi="Times New Roman"/>
        </w:rPr>
        <w:t> </w:t>
      </w:r>
      <w:r w:rsidRPr="00DE3B23">
        <w:rPr>
          <w:rFonts w:ascii="Times New Roman" w:hAnsi="Times New Roman"/>
          <w:lang w:val="ru-RU"/>
        </w:rPr>
        <w:t xml:space="preserve">Каждый раздел поделен на темы, которые ежегодно будут расширяться </w:t>
      </w:r>
      <w:r w:rsidRPr="00D7159C">
        <w:rPr>
          <w:rFonts w:ascii="Times New Roman" w:hAnsi="Times New Roman"/>
        </w:rPr>
        <w:t> </w:t>
      </w:r>
      <w:r w:rsidRPr="00DE3B23">
        <w:rPr>
          <w:rFonts w:ascii="Times New Roman" w:hAnsi="Times New Roman"/>
          <w:lang w:val="ru-RU"/>
        </w:rPr>
        <w:t>и конкретизироваться в соответствии с возрастными особенностями учащихся начальной школы.  Таким образом, программа дает материал по «восходящей спирали», то есть периодическое возвращение к определенным темам на более высоком уровне.</w:t>
      </w:r>
      <w:r w:rsidRPr="00D7159C">
        <w:rPr>
          <w:rFonts w:ascii="Times New Roman" w:hAnsi="Times New Roman"/>
        </w:rPr>
        <w:t> </w:t>
      </w:r>
    </w:p>
    <w:p w:rsidR="00DE3B23" w:rsidRPr="00DE3B23" w:rsidRDefault="00DE3B23" w:rsidP="00DE3B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lang w:val="ru-RU"/>
        </w:rPr>
      </w:pPr>
      <w:r w:rsidRPr="00DE3B23">
        <w:rPr>
          <w:rFonts w:ascii="Times New Roman" w:hAnsi="Times New Roman"/>
          <w:lang w:val="ru-RU"/>
        </w:rPr>
        <w:t>Широко используются местные ресурсы: культурные учреждения и предприятия села, Новосергиевский историко - краеведческий музей, школьный краеведческий уголок,  памятные места. Практическая направленность программы позволяет учащимся усваивать материал в деятельности.</w:t>
      </w:r>
    </w:p>
    <w:p w:rsidR="00DE3B23" w:rsidRPr="00DE3B23" w:rsidRDefault="00DE3B23" w:rsidP="00DE3B23">
      <w:pPr>
        <w:spacing w:after="0" w:line="240" w:lineRule="auto"/>
        <w:ind w:firstLine="709"/>
        <w:rPr>
          <w:rFonts w:ascii="Times New Roman" w:hAnsi="Times New Roman"/>
          <w:lang w:val="ru-RU"/>
        </w:rPr>
      </w:pPr>
      <w:r w:rsidRPr="00DE3B23">
        <w:rPr>
          <w:rFonts w:ascii="Times New Roman" w:hAnsi="Times New Roman"/>
          <w:lang w:val="ru-RU"/>
        </w:rPr>
        <w:t xml:space="preserve"> Программа первого года обучения предполагает формирование понятий о малой родине, воспитание любви к родному дому, семье, школе, селу, в котором живешь, району, области. Важнейшая задача: познакомить детей с их окружением (дома, улицы, достопримечательности села, района). Содержание раздела содействует формированию практических умений ориентироваться в окружающем мире (умение определить свой адрес, найти нужный адрес); этики поведения, взаимоотношений детей и взрослых. Программа </w:t>
      </w:r>
      <w:r w:rsidRPr="00D7159C">
        <w:rPr>
          <w:rFonts w:ascii="Times New Roman" w:hAnsi="Times New Roman"/>
        </w:rPr>
        <w:t> </w:t>
      </w:r>
      <w:r w:rsidRPr="00DE3B23">
        <w:rPr>
          <w:rFonts w:ascii="Times New Roman" w:hAnsi="Times New Roman"/>
          <w:lang w:val="ru-RU"/>
        </w:rPr>
        <w:t xml:space="preserve">предполагает формирование первичных понятий об истории, достопримечательностях Новосергиевскогорайона и Оренбургской области, о богатстве растительного и животного мира.     </w:t>
      </w:r>
    </w:p>
    <w:p w:rsidR="00DE3B23" w:rsidRPr="00DE3B23" w:rsidRDefault="00DE3B23" w:rsidP="00DE3B23">
      <w:pPr>
        <w:spacing w:after="0" w:line="240" w:lineRule="auto"/>
        <w:ind w:firstLine="709"/>
        <w:rPr>
          <w:rFonts w:ascii="Times New Roman" w:hAnsi="Times New Roman"/>
          <w:lang w:val="ru-RU"/>
        </w:rPr>
      </w:pPr>
      <w:r w:rsidRPr="00DE3B23">
        <w:rPr>
          <w:rFonts w:ascii="Times New Roman" w:hAnsi="Times New Roman"/>
          <w:b/>
          <w:lang w:val="ru-RU"/>
        </w:rPr>
        <w:lastRenderedPageBreak/>
        <w:t>В рамках реализации программы в каждом классе проводятся экскурсии по туристическим маршрутам посещения исторических и географических памятников, достопримечательных мест села, района, области.</w:t>
      </w:r>
    </w:p>
    <w:p w:rsidR="00DE3B23" w:rsidRPr="00DE3B23" w:rsidRDefault="00DE3B23" w:rsidP="00DE3B23">
      <w:pPr>
        <w:spacing w:after="0" w:line="240" w:lineRule="auto"/>
        <w:ind w:firstLine="709"/>
        <w:rPr>
          <w:rFonts w:ascii="Times New Roman" w:hAnsi="Times New Roman"/>
          <w:lang w:val="ru-RU"/>
        </w:rPr>
      </w:pPr>
    </w:p>
    <w:p w:rsidR="00DE3B23" w:rsidRPr="00012A38" w:rsidRDefault="00DE3B23" w:rsidP="00DE3B23">
      <w:pPr>
        <w:pStyle w:val="2"/>
        <w:shd w:val="clear" w:color="auto" w:fill="auto"/>
        <w:spacing w:before="0" w:after="502" w:line="210" w:lineRule="exact"/>
        <w:ind w:left="20" w:firstLine="0"/>
        <w:jc w:val="center"/>
        <w:rPr>
          <w:b/>
          <w:sz w:val="24"/>
          <w:szCs w:val="24"/>
        </w:rPr>
      </w:pPr>
      <w:r w:rsidRPr="003811C9">
        <w:rPr>
          <w:b/>
          <w:sz w:val="24"/>
          <w:szCs w:val="24"/>
        </w:rPr>
        <w:t>Тематическое планирование программы «Моё Оренбуржье»</w:t>
      </w:r>
      <w:r w:rsidRPr="003811C9">
        <w:rPr>
          <w:sz w:val="24"/>
          <w:szCs w:val="24"/>
        </w:rPr>
        <w:t>1 класс -33часа</w:t>
      </w:r>
    </w:p>
    <w:tbl>
      <w:tblPr>
        <w:tblStyle w:val="a7"/>
        <w:tblW w:w="0" w:type="auto"/>
        <w:tblLook w:val="04A0"/>
      </w:tblPr>
      <w:tblGrid>
        <w:gridCol w:w="686"/>
        <w:gridCol w:w="2856"/>
        <w:gridCol w:w="828"/>
        <w:gridCol w:w="3216"/>
        <w:gridCol w:w="1985"/>
      </w:tblGrid>
      <w:tr w:rsidR="00DE3B23" w:rsidRPr="003811C9" w:rsidTr="004F68F4">
        <w:tc>
          <w:tcPr>
            <w:tcW w:w="685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828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3806" w:type="dxa"/>
          </w:tcPr>
          <w:p w:rsidR="00DE3B23" w:rsidRPr="00DE3B23" w:rsidRDefault="00DE3B23" w:rsidP="004F6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</w:tr>
      <w:tr w:rsidR="00DE3B23" w:rsidRPr="003811C9" w:rsidTr="004F68F4">
        <w:tc>
          <w:tcPr>
            <w:tcW w:w="685" w:type="dxa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:rsidR="00DE3B23" w:rsidRPr="00DE3B23" w:rsidRDefault="00DE3B23" w:rsidP="004F6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Введение. Что изучает краеведение. Понятия Родина, малая родина.</w:t>
            </w:r>
          </w:p>
        </w:tc>
        <w:tc>
          <w:tcPr>
            <w:tcW w:w="828" w:type="dxa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особенностями курса, формами занятий, правилами безопасного поведения на занятиях.</w:t>
            </w:r>
          </w:p>
          <w:p w:rsidR="00DE3B23" w:rsidRPr="00DE3B23" w:rsidRDefault="00DE3B23" w:rsidP="004F68F4">
            <w:pP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ru-RU" w:eastAsia="ru-RU" w:bidi="ru-RU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Знакомство с понятиями «Родина», «Малая родина»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</w:t>
            </w:r>
          </w:p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(презентация)</w:t>
            </w:r>
          </w:p>
        </w:tc>
      </w:tr>
      <w:tr w:rsidR="00DE3B23" w:rsidRPr="003811C9" w:rsidTr="004F68F4">
        <w:tc>
          <w:tcPr>
            <w:tcW w:w="685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153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«Моя школа»</w:t>
            </w:r>
          </w:p>
        </w:tc>
        <w:tc>
          <w:tcPr>
            <w:tcW w:w="828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80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зданием школы</w:t>
            </w:r>
          </w:p>
        </w:tc>
        <w:tc>
          <w:tcPr>
            <w:tcW w:w="212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DE3B23" w:rsidRPr="003811C9" w:rsidTr="004F68F4">
        <w:tc>
          <w:tcPr>
            <w:tcW w:w="685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3-4</w:t>
            </w:r>
          </w:p>
        </w:tc>
        <w:tc>
          <w:tcPr>
            <w:tcW w:w="3153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Традиции школы</w:t>
            </w:r>
          </w:p>
        </w:tc>
        <w:tc>
          <w:tcPr>
            <w:tcW w:w="828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0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традициями школы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DE3B23" w:rsidRPr="003811C9" w:rsidTr="004F68F4">
        <w:tc>
          <w:tcPr>
            <w:tcW w:w="685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5-7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«Улицы моего села»</w:t>
            </w:r>
          </w:p>
        </w:tc>
        <w:tc>
          <w:tcPr>
            <w:tcW w:w="828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80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селом и его растительным миром.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DE3B23" w:rsidRPr="003811C9" w:rsidTr="004F68F4">
        <w:tc>
          <w:tcPr>
            <w:tcW w:w="685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8-9</w:t>
            </w:r>
          </w:p>
        </w:tc>
        <w:tc>
          <w:tcPr>
            <w:tcW w:w="3153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История возникновения моего села</w:t>
            </w:r>
          </w:p>
        </w:tc>
        <w:tc>
          <w:tcPr>
            <w:tcW w:w="828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0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</w:t>
            </w:r>
            <w:r>
              <w:rPr>
                <w:rStyle w:val="11"/>
                <w:sz w:val="24"/>
                <w:szCs w:val="24"/>
              </w:rPr>
              <w:t>историей п.Красная Поляна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</w:t>
            </w:r>
          </w:p>
        </w:tc>
      </w:tr>
      <w:tr w:rsidR="00DE3B23" w:rsidRPr="003811C9" w:rsidTr="004F68F4">
        <w:tc>
          <w:tcPr>
            <w:tcW w:w="685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12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Моя улица.</w:t>
            </w:r>
          </w:p>
        </w:tc>
        <w:tc>
          <w:tcPr>
            <w:tcW w:w="828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80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Работа над творческим проектом «На свете много улиц разных».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Групповая работа</w:t>
            </w:r>
          </w:p>
        </w:tc>
      </w:tr>
      <w:tr w:rsidR="00DE3B23" w:rsidRPr="002C6C66" w:rsidTr="004F68F4">
        <w:tc>
          <w:tcPr>
            <w:tcW w:w="685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13-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Я, ты, он, она вместе дружная семья.</w:t>
            </w:r>
          </w:p>
        </w:tc>
        <w:tc>
          <w:tcPr>
            <w:tcW w:w="828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380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Представление визитной карточки своей семьи.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DE3B23" w:rsidRPr="002C6C66" w:rsidTr="004F68F4">
        <w:tc>
          <w:tcPr>
            <w:tcW w:w="685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16-17</w:t>
            </w:r>
          </w:p>
        </w:tc>
        <w:tc>
          <w:tcPr>
            <w:tcW w:w="3153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Заглянем в семейный альбом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28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06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Составление фото-рассказа о своей семье, презентаций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</w:p>
        </w:tc>
      </w:tr>
      <w:tr w:rsidR="00DE3B23" w:rsidRPr="003811C9" w:rsidTr="004F68F4">
        <w:tc>
          <w:tcPr>
            <w:tcW w:w="685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Школьная библиотека</w:t>
            </w:r>
          </w:p>
        </w:tc>
        <w:tc>
          <w:tcPr>
            <w:tcW w:w="828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80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школьной библиотекой.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DE3B23" w:rsidRPr="003811C9" w:rsidTr="004F68F4">
        <w:tc>
          <w:tcPr>
            <w:tcW w:w="685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Сельская </w:t>
            </w:r>
            <w:r w:rsidRPr="003811C9">
              <w:rPr>
                <w:rStyle w:val="11"/>
                <w:sz w:val="24"/>
                <w:szCs w:val="24"/>
              </w:rPr>
              <w:t>библиотека</w:t>
            </w:r>
          </w:p>
        </w:tc>
        <w:tc>
          <w:tcPr>
            <w:tcW w:w="828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</w:t>
            </w:r>
            <w:r>
              <w:rPr>
                <w:rStyle w:val="11"/>
                <w:sz w:val="24"/>
                <w:szCs w:val="24"/>
              </w:rPr>
              <w:t xml:space="preserve">сельской </w:t>
            </w:r>
            <w:r w:rsidRPr="003811C9">
              <w:rPr>
                <w:rStyle w:val="11"/>
                <w:sz w:val="24"/>
                <w:szCs w:val="24"/>
              </w:rPr>
              <w:t xml:space="preserve"> библиотекой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DE3B23" w:rsidRPr="003811C9" w:rsidTr="004F68F4">
        <w:tc>
          <w:tcPr>
            <w:tcW w:w="685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Школьный музей</w:t>
            </w:r>
          </w:p>
        </w:tc>
        <w:tc>
          <w:tcPr>
            <w:tcW w:w="828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со школьным музеем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DE3B23" w:rsidRPr="003811C9" w:rsidTr="004F68F4">
        <w:tc>
          <w:tcPr>
            <w:tcW w:w="685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23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Почта</w:t>
            </w:r>
          </w:p>
        </w:tc>
        <w:tc>
          <w:tcPr>
            <w:tcW w:w="828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почтой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DE3B23" w:rsidRPr="003811C9" w:rsidTr="004F68F4">
        <w:tc>
          <w:tcPr>
            <w:tcW w:w="685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25-26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Краснополянский СДК</w:t>
            </w:r>
          </w:p>
        </w:tc>
        <w:tc>
          <w:tcPr>
            <w:tcW w:w="828" w:type="dxa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в клубом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DE3B23" w:rsidRPr="003811C9" w:rsidTr="004F68F4">
        <w:tc>
          <w:tcPr>
            <w:tcW w:w="685" w:type="dxa"/>
          </w:tcPr>
          <w:p w:rsidR="00DE3B23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27-28</w:t>
            </w:r>
          </w:p>
        </w:tc>
        <w:tc>
          <w:tcPr>
            <w:tcW w:w="3153" w:type="dxa"/>
          </w:tcPr>
          <w:p w:rsidR="00DE3B23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Санаторий «Красная Поляна</w:t>
            </w:r>
          </w:p>
        </w:tc>
        <w:tc>
          <w:tcPr>
            <w:tcW w:w="828" w:type="dxa"/>
            <w:vAlign w:val="center"/>
          </w:tcPr>
          <w:p w:rsidR="00DE3B23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DE3B23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Знакомство с санаторием</w:t>
            </w:r>
          </w:p>
        </w:tc>
        <w:tc>
          <w:tcPr>
            <w:tcW w:w="2126" w:type="dxa"/>
          </w:tcPr>
          <w:p w:rsidR="00DE3B23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Экскурсия</w:t>
            </w:r>
          </w:p>
        </w:tc>
      </w:tr>
      <w:tr w:rsidR="00DE3B23" w:rsidRPr="003811C9" w:rsidTr="004F68F4">
        <w:tc>
          <w:tcPr>
            <w:tcW w:w="685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11"/>
              </w:rPr>
              <w:t>29-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3153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Все работы хороши, выбирай на вкус.</w:t>
            </w:r>
          </w:p>
        </w:tc>
        <w:tc>
          <w:tcPr>
            <w:tcW w:w="828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380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профессиями своих родителей. Встречи с родителями. Конкурс рисунков о профессиях своих родителей.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Творческие работы, беседы</w:t>
            </w:r>
          </w:p>
        </w:tc>
      </w:tr>
      <w:tr w:rsidR="00DE3B23" w:rsidRPr="003811C9" w:rsidTr="004F68F4">
        <w:tc>
          <w:tcPr>
            <w:tcW w:w="685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32</w:t>
            </w:r>
          </w:p>
        </w:tc>
        <w:tc>
          <w:tcPr>
            <w:tcW w:w="3153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вклад в процветание моего села.</w:t>
            </w:r>
          </w:p>
        </w:tc>
        <w:tc>
          <w:tcPr>
            <w:tcW w:w="828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380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Операции «Чистый школьный двор»</w:t>
            </w:r>
          </w:p>
        </w:tc>
        <w:tc>
          <w:tcPr>
            <w:tcW w:w="2126" w:type="dxa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Субботник</w:t>
            </w:r>
          </w:p>
        </w:tc>
      </w:tr>
      <w:tr w:rsidR="00DE3B23" w:rsidRPr="003811C9" w:rsidTr="004F68F4">
        <w:tc>
          <w:tcPr>
            <w:tcW w:w="685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53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</w:t>
            </w:r>
          </w:p>
        </w:tc>
        <w:tc>
          <w:tcPr>
            <w:tcW w:w="828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380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</w:t>
            </w:r>
          </w:p>
        </w:tc>
        <w:tc>
          <w:tcPr>
            <w:tcW w:w="2126" w:type="dxa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</w:tr>
    </w:tbl>
    <w:p w:rsidR="00DE3B23" w:rsidRPr="003811C9" w:rsidRDefault="00DE3B23" w:rsidP="00DE3B23">
      <w:pPr>
        <w:rPr>
          <w:rFonts w:ascii="Times New Roman" w:hAnsi="Times New Roman" w:cs="Times New Roman"/>
          <w:sz w:val="24"/>
          <w:szCs w:val="24"/>
        </w:rPr>
      </w:pPr>
    </w:p>
    <w:p w:rsidR="00DE3B23" w:rsidRPr="003811C9" w:rsidRDefault="00DE3B23" w:rsidP="00DE3B23">
      <w:pPr>
        <w:rPr>
          <w:rFonts w:ascii="Times New Roman" w:hAnsi="Times New Roman" w:cs="Times New Roman"/>
          <w:sz w:val="24"/>
          <w:szCs w:val="24"/>
        </w:rPr>
      </w:pPr>
      <w:r w:rsidRPr="003811C9">
        <w:rPr>
          <w:rFonts w:ascii="Times New Roman" w:hAnsi="Times New Roman" w:cs="Times New Roman"/>
          <w:sz w:val="24"/>
          <w:szCs w:val="24"/>
        </w:rPr>
        <w:t>2 класс-34 часа</w:t>
      </w:r>
    </w:p>
    <w:tbl>
      <w:tblPr>
        <w:tblStyle w:val="a7"/>
        <w:tblW w:w="5000" w:type="pct"/>
        <w:tblLook w:val="04A0"/>
      </w:tblPr>
      <w:tblGrid>
        <w:gridCol w:w="574"/>
        <w:gridCol w:w="2576"/>
        <w:gridCol w:w="684"/>
        <w:gridCol w:w="2494"/>
        <w:gridCol w:w="3243"/>
      </w:tblGrid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2002" w:type="pct"/>
          </w:tcPr>
          <w:p w:rsidR="00DE3B23" w:rsidRPr="00DE3B23" w:rsidRDefault="00DE3B23" w:rsidP="004F6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1-2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Оренбургская область на карте России.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географическом положением Оренбургской области. Знакомство с картой и историей образования Оренбургской области.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видеофильма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3-4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Оренбург-столица Оренбургской области.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образования Оренбурга с его историческими и культурными достопримечательностями.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презентации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5-6</w:t>
            </w: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Символика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 - Герб, Флаг, гимн. История их создания.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выставочными стендами школы «Символика» Знакомство с историей создания государственной символики.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7-8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Новосергиевская</w:t>
            </w:r>
            <w:r w:rsidRPr="003811C9">
              <w:rPr>
                <w:rStyle w:val="11"/>
                <w:sz w:val="24"/>
                <w:szCs w:val="24"/>
              </w:rPr>
              <w:t>земля - ростки и корни.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Познакомить с историей возникновения </w:t>
            </w:r>
            <w:r>
              <w:rPr>
                <w:rStyle w:val="11"/>
                <w:sz w:val="24"/>
                <w:szCs w:val="24"/>
              </w:rPr>
              <w:t>Новосергиевского</w:t>
            </w:r>
            <w:r w:rsidRPr="003811C9">
              <w:rPr>
                <w:rStyle w:val="11"/>
                <w:sz w:val="24"/>
                <w:szCs w:val="24"/>
              </w:rPr>
              <w:t xml:space="preserve"> района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rPr>
                <w:rStyle w:val="11"/>
                <w:color w:val="auto"/>
                <w:sz w:val="24"/>
                <w:szCs w:val="24"/>
                <w:lang w:eastAsia="en-US" w:bidi="ar-SA"/>
              </w:rPr>
            </w:pPr>
            <w:r w:rsidRPr="003811C9">
              <w:rPr>
                <w:rStyle w:val="11"/>
                <w:sz w:val="24"/>
                <w:szCs w:val="24"/>
              </w:rPr>
              <w:t>Символика</w:t>
            </w:r>
            <w:r>
              <w:rPr>
                <w:sz w:val="24"/>
                <w:szCs w:val="24"/>
              </w:rPr>
              <w:t>Новосергиевского</w:t>
            </w:r>
            <w:r w:rsidRPr="003811C9">
              <w:rPr>
                <w:rStyle w:val="11"/>
                <w:sz w:val="24"/>
                <w:szCs w:val="24"/>
              </w:rPr>
              <w:t xml:space="preserve"> района- герб, гимн, флаг. Ист</w:t>
            </w:r>
            <w:r>
              <w:rPr>
                <w:rStyle w:val="11"/>
                <w:sz w:val="24"/>
                <w:szCs w:val="24"/>
              </w:rPr>
              <w:t>о</w:t>
            </w:r>
            <w:r w:rsidRPr="003811C9">
              <w:rPr>
                <w:rStyle w:val="11"/>
                <w:sz w:val="24"/>
                <w:szCs w:val="24"/>
              </w:rPr>
              <w:t>рия их создания.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выставочными стендами школы «Символика» Знакомство с историей создания символики </w:t>
            </w:r>
            <w:r>
              <w:rPr>
                <w:rStyle w:val="11"/>
                <w:sz w:val="24"/>
                <w:szCs w:val="24"/>
              </w:rPr>
              <w:t>Новосергиевского</w:t>
            </w:r>
            <w:r w:rsidRPr="003811C9">
              <w:rPr>
                <w:rStyle w:val="11"/>
                <w:sz w:val="24"/>
                <w:szCs w:val="24"/>
              </w:rPr>
              <w:t>района»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Просмотр презентации «Символика</w:t>
            </w:r>
            <w:r>
              <w:rPr>
                <w:rStyle w:val="11"/>
                <w:sz w:val="24"/>
                <w:szCs w:val="24"/>
              </w:rPr>
              <w:t>Новосергиевского</w:t>
            </w:r>
            <w:r w:rsidRPr="003811C9">
              <w:rPr>
                <w:rStyle w:val="11"/>
                <w:sz w:val="24"/>
                <w:szCs w:val="24"/>
              </w:rPr>
              <w:t xml:space="preserve"> района»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  <w:t xml:space="preserve">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12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Создание символики </w:t>
            </w:r>
            <w:r>
              <w:rPr>
                <w:rStyle w:val="11"/>
                <w:sz w:val="24"/>
                <w:szCs w:val="24"/>
              </w:rPr>
              <w:t>Новосергиевского</w:t>
            </w:r>
            <w:r>
              <w:rPr>
                <w:rStyle w:val="11"/>
                <w:sz w:val="24"/>
                <w:szCs w:val="24"/>
                <w:lang w:val="en-US"/>
              </w:rPr>
              <w:t xml:space="preserve">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Творческая деятельность по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 xml:space="preserve">составлению символики </w:t>
            </w:r>
            <w:r>
              <w:rPr>
                <w:rStyle w:val="11"/>
                <w:sz w:val="24"/>
                <w:szCs w:val="24"/>
              </w:rPr>
              <w:t>Новосергиевского</w:t>
            </w:r>
            <w:r w:rsidRPr="003811C9">
              <w:rPr>
                <w:rStyle w:val="11"/>
                <w:sz w:val="24"/>
                <w:szCs w:val="24"/>
              </w:rPr>
              <w:t xml:space="preserve"> района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Творческая работа в группах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 xml:space="preserve">13 </w:t>
            </w: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Жизнь и творчество поэта-земляка </w:t>
            </w:r>
            <w:r>
              <w:rPr>
                <w:rStyle w:val="11"/>
                <w:sz w:val="24"/>
                <w:szCs w:val="24"/>
              </w:rPr>
              <w:t>С.А Мариной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жизнью и творчеством поэта-земляка С.</w:t>
            </w:r>
            <w:r>
              <w:rPr>
                <w:rStyle w:val="11"/>
                <w:sz w:val="24"/>
                <w:szCs w:val="24"/>
              </w:rPr>
              <w:t>А. Мариной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Жизнь и творчество поэтов-земляков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</w:t>
            </w:r>
            <w:r>
              <w:rPr>
                <w:rStyle w:val="11"/>
                <w:sz w:val="24"/>
                <w:szCs w:val="24"/>
              </w:rPr>
              <w:t>тво с жизнью и творчеством поэтов-земляков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DE3B23" w:rsidRPr="002C6C66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15 16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Религиозные праздники. Рождество Христово.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Рождества, с особенностью его празднования в родном крае.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</w:t>
            </w:r>
            <w:r>
              <w:rPr>
                <w:rStyle w:val="11"/>
                <w:sz w:val="24"/>
                <w:szCs w:val="24"/>
              </w:rPr>
              <w:t>еседа.Просмотр</w:t>
            </w:r>
            <w:r w:rsidRPr="003811C9">
              <w:rPr>
                <w:rStyle w:val="11"/>
                <w:sz w:val="24"/>
                <w:szCs w:val="24"/>
              </w:rPr>
              <w:t>фильма«Рождество Христово» Праздник.</w:t>
            </w:r>
          </w:p>
        </w:tc>
      </w:tr>
      <w:tr w:rsidR="00DE3B23" w:rsidRPr="002C6C66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17-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20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«Зимние забавы»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Разучивание подвижных игр на свежем воздухе. Наблюдение в природе.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 в зимний парк.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Подвижные игры</w:t>
            </w:r>
          </w:p>
        </w:tc>
      </w:tr>
      <w:tr w:rsidR="00DE3B23" w:rsidRPr="002C6C66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21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22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Широкая масленица.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праздника «Масленица», с особенностью его празднования в родном краю. Подготовка к проведению праздника.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Беседа.Просмотрвидео-фильма «Широкая масленица»</w:t>
            </w:r>
          </w:p>
        </w:tc>
      </w:tr>
      <w:tr w:rsidR="00DE3B23" w:rsidRPr="002C6C66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23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Народные песни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разнообразием народных песен родного края. Разучивание русских народных песен.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Круглый стол с приглашением  музыкального руководителя  школы</w:t>
            </w:r>
          </w:p>
        </w:tc>
      </w:tr>
      <w:tr w:rsidR="00DE3B23" w:rsidRPr="002C6C66" w:rsidTr="00DE3B23">
        <w:tc>
          <w:tcPr>
            <w:tcW w:w="301" w:type="pct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26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Благовещение.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историей праздника, с особенностью его празднования в родном крае.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Изготовление птичек из солёного теста.</w:t>
            </w:r>
          </w:p>
        </w:tc>
      </w:tr>
      <w:tr w:rsidR="00DE3B23" w:rsidRPr="002C6C66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27-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29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Игры наших дедушек и бабушек.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Индивидуальная исследовательская деятельность «Интервью» Знакомство и разучивание игр, в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которые играли предки.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Круглый стол с приглашением бабушек и дедушек»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30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Труд людей нашего села.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занятиями людей родного края. Знакомство с жителями села, которые прославили своим трудом наш край.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Экскурсии: пекарня, больница, магазины.</w:t>
            </w:r>
          </w:p>
        </w:tc>
      </w:tr>
      <w:tr w:rsidR="00DE3B23" w:rsidRPr="003811C9" w:rsidTr="00DE3B23"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</w:t>
            </w:r>
          </w:p>
        </w:tc>
        <w:tc>
          <w:tcPr>
            <w:tcW w:w="377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</w:tr>
    </w:tbl>
    <w:p w:rsidR="00DE3B23" w:rsidRPr="003811C9" w:rsidRDefault="00DE3B23" w:rsidP="00DE3B23">
      <w:pPr>
        <w:rPr>
          <w:rFonts w:ascii="Times New Roman" w:hAnsi="Times New Roman" w:cs="Times New Roman"/>
          <w:sz w:val="24"/>
          <w:szCs w:val="24"/>
        </w:rPr>
      </w:pPr>
    </w:p>
    <w:p w:rsidR="00DE3B23" w:rsidRPr="003811C9" w:rsidRDefault="00DE3B23" w:rsidP="00DE3B23">
      <w:pPr>
        <w:rPr>
          <w:rFonts w:ascii="Times New Roman" w:hAnsi="Times New Roman" w:cs="Times New Roman"/>
          <w:sz w:val="24"/>
          <w:szCs w:val="24"/>
        </w:rPr>
      </w:pPr>
      <w:r w:rsidRPr="003811C9">
        <w:rPr>
          <w:rFonts w:ascii="Times New Roman" w:hAnsi="Times New Roman" w:cs="Times New Roman"/>
          <w:sz w:val="24"/>
          <w:szCs w:val="24"/>
        </w:rPr>
        <w:t>3 класс-34 часа</w:t>
      </w:r>
    </w:p>
    <w:tbl>
      <w:tblPr>
        <w:tblStyle w:val="a7"/>
        <w:tblW w:w="5000" w:type="pct"/>
        <w:tblLook w:val="04A0"/>
      </w:tblPr>
      <w:tblGrid>
        <w:gridCol w:w="685"/>
        <w:gridCol w:w="2201"/>
        <w:gridCol w:w="828"/>
        <w:gridCol w:w="3514"/>
        <w:gridCol w:w="2343"/>
      </w:tblGrid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2002" w:type="pct"/>
          </w:tcPr>
          <w:p w:rsidR="00DE3B23" w:rsidRPr="00DE3B23" w:rsidRDefault="00DE3B23" w:rsidP="004F6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1-3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Моя семья в годы ВОВ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исследовательская поисковая работа по сбору информации о своей семье в годы ВОВ, о своих героях.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Исследовательская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деятельность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4-5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Вечная память героям.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жизнью села в годы ВОВ, с Книгой Памяти погибших героев.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Экскурсия.</w:t>
            </w:r>
          </w:p>
        </w:tc>
      </w:tr>
      <w:tr w:rsidR="00DE3B23" w:rsidRPr="003811C9" w:rsidTr="00DE3B23">
        <w:tc>
          <w:tcPr>
            <w:tcW w:w="301" w:type="pct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6</w:t>
            </w: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377" w:type="pct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002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Индивидуальная работа.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7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Красная книга Оренбургской области.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002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Красной книгой.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проект.</w:t>
            </w:r>
          </w:p>
        </w:tc>
      </w:tr>
      <w:tr w:rsidR="00DE3B23" w:rsidRPr="003811C9" w:rsidTr="00DE3B23"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12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Водоемы родного края. Природные памятники района</w:t>
            </w:r>
            <w:r>
              <w:rPr>
                <w:rStyle w:val="11"/>
                <w:sz w:val="24"/>
                <w:szCs w:val="24"/>
              </w:rPr>
              <w:t>.</w:t>
            </w:r>
          </w:p>
        </w:tc>
        <w:tc>
          <w:tcPr>
            <w:tcW w:w="377" w:type="pct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002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водоемами.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экскурсии.</w:t>
            </w:r>
          </w:p>
        </w:tc>
      </w:tr>
      <w:tr w:rsidR="00DE3B23" w:rsidRPr="003811C9" w:rsidTr="00DE3B23"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13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Стихи о родном крае.</w:t>
            </w:r>
          </w:p>
        </w:tc>
        <w:tc>
          <w:tcPr>
            <w:tcW w:w="377" w:type="pct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Чтение стихотворений о родном крае.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Конкурс</w:t>
            </w:r>
          </w:p>
        </w:tc>
      </w:tr>
      <w:tr w:rsidR="00DE3B23" w:rsidRPr="002C6C66" w:rsidTr="00DE3B23"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15-17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Труд людей нашего села</w:t>
            </w:r>
          </w:p>
        </w:tc>
        <w:tc>
          <w:tcPr>
            <w:tcW w:w="377" w:type="pct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занятиями людейродного края. Знакомство с жителями села, которые прославили своим трудом наш край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Экскурсия. Круглый стол с приглашением  </w:t>
            </w:r>
          </w:p>
        </w:tc>
      </w:tr>
      <w:tr w:rsidR="00DE3B23" w:rsidRPr="003811C9" w:rsidTr="00DE3B23">
        <w:trPr>
          <w:trHeight w:val="1422"/>
        </w:trPr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18-21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Памятники природы </w:t>
            </w:r>
            <w:r>
              <w:rPr>
                <w:rStyle w:val="11"/>
                <w:sz w:val="24"/>
                <w:szCs w:val="24"/>
              </w:rPr>
              <w:t>Новосергиевского</w:t>
            </w:r>
            <w:r>
              <w:rPr>
                <w:rStyle w:val="11"/>
                <w:sz w:val="24"/>
                <w:szCs w:val="24"/>
                <w:lang w:val="en-US"/>
              </w:rPr>
              <w:t xml:space="preserve"> </w:t>
            </w:r>
            <w:r w:rsidRPr="003811C9">
              <w:rPr>
                <w:rStyle w:val="11"/>
                <w:sz w:val="24"/>
                <w:szCs w:val="24"/>
              </w:rPr>
              <w:t>района.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377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lastRenderedPageBreak/>
              <w:t>4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100" w:beforeAutospacing="1" w:after="100" w:afterAutospacing="1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t>Знакомство с природными памятниками района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презентация, экскурсии.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Исследовательская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деятельность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</w:tc>
      </w:tr>
      <w:tr w:rsidR="00DE3B23" w:rsidRPr="002C6C66" w:rsidTr="00DE3B23"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  <w:r w:rsidRPr="003811C9">
              <w:rPr>
                <w:sz w:val="24"/>
                <w:szCs w:val="24"/>
              </w:rPr>
              <w:lastRenderedPageBreak/>
              <w:t>22 23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Экологические проблемы рек и родников своей местности.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Изучение проблем водоемов Оренбургской области.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Беседа, экскурсия на р.Кинделя</w:t>
            </w:r>
            <w:r w:rsidRPr="003811C9">
              <w:rPr>
                <w:rStyle w:val="11"/>
                <w:sz w:val="24"/>
                <w:szCs w:val="24"/>
              </w:rPr>
              <w:t>.</w:t>
            </w:r>
          </w:p>
        </w:tc>
      </w:tr>
      <w:tr w:rsidR="00DE3B23" w:rsidRPr="003811C9" w:rsidTr="00DE3B23"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25</w:t>
            </w: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Опасные явления в природе.</w:t>
            </w:r>
          </w:p>
        </w:tc>
        <w:tc>
          <w:tcPr>
            <w:tcW w:w="377" w:type="pct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правилами поведения в природе.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Круглый стол.</w:t>
            </w:r>
          </w:p>
        </w:tc>
      </w:tr>
      <w:tr w:rsidR="00DE3B23" w:rsidRPr="003811C9" w:rsidTr="00DE3B23">
        <w:tc>
          <w:tcPr>
            <w:tcW w:w="301" w:type="pct"/>
            <w:vAlign w:val="center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26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28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12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Лекарственные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растения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лекарственными растениями </w:t>
            </w:r>
            <w:r>
              <w:rPr>
                <w:rStyle w:val="11"/>
                <w:sz w:val="24"/>
                <w:szCs w:val="24"/>
              </w:rPr>
              <w:t>Новосергиевского</w:t>
            </w:r>
            <w:r w:rsidRPr="003811C9">
              <w:rPr>
                <w:rStyle w:val="11"/>
                <w:sz w:val="24"/>
                <w:szCs w:val="24"/>
              </w:rPr>
              <w:t xml:space="preserve">  района.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Заочная экскурсия, проекты.</w:t>
            </w:r>
          </w:p>
        </w:tc>
      </w:tr>
      <w:tr w:rsidR="00DE3B23" w:rsidRPr="003811C9" w:rsidTr="00DE3B23"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2-9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</w:p>
        </w:tc>
        <w:tc>
          <w:tcPr>
            <w:tcW w:w="1316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«Моя малая родина»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Представление творческих работ по выбору учащихся.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Творческие работы.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32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33</w:t>
            </w: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вклад в процветание моего села.</w:t>
            </w:r>
          </w:p>
        </w:tc>
        <w:tc>
          <w:tcPr>
            <w:tcW w:w="377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002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Операции «Чистый школьный двор».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Субботник</w:t>
            </w:r>
          </w:p>
        </w:tc>
      </w:tr>
      <w:tr w:rsidR="00DE3B23" w:rsidRPr="003811C9" w:rsidTr="00DE3B23"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1316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край.</w:t>
            </w:r>
          </w:p>
        </w:tc>
        <w:tc>
          <w:tcPr>
            <w:tcW w:w="377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002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занятие.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</w:tr>
    </w:tbl>
    <w:p w:rsidR="00DE3B23" w:rsidRPr="003811C9" w:rsidRDefault="00DE3B23" w:rsidP="00DE3B23">
      <w:pPr>
        <w:rPr>
          <w:rFonts w:ascii="Times New Roman" w:hAnsi="Times New Roman" w:cs="Times New Roman"/>
          <w:sz w:val="24"/>
          <w:szCs w:val="24"/>
        </w:rPr>
      </w:pPr>
    </w:p>
    <w:p w:rsidR="00DE3B23" w:rsidRPr="003811C9" w:rsidRDefault="00DE3B23" w:rsidP="00DE3B23">
      <w:pPr>
        <w:rPr>
          <w:rFonts w:ascii="Times New Roman" w:hAnsi="Times New Roman" w:cs="Times New Roman"/>
          <w:sz w:val="24"/>
          <w:szCs w:val="24"/>
        </w:rPr>
      </w:pPr>
      <w:r w:rsidRPr="003811C9">
        <w:rPr>
          <w:rFonts w:ascii="Times New Roman" w:hAnsi="Times New Roman" w:cs="Times New Roman"/>
          <w:sz w:val="24"/>
          <w:szCs w:val="24"/>
        </w:rPr>
        <w:t>4 класс- 34 часа</w:t>
      </w:r>
    </w:p>
    <w:tbl>
      <w:tblPr>
        <w:tblStyle w:val="a7"/>
        <w:tblW w:w="5000" w:type="pct"/>
        <w:tblLook w:val="04A0"/>
      </w:tblPr>
      <w:tblGrid>
        <w:gridCol w:w="685"/>
        <w:gridCol w:w="2214"/>
        <w:gridCol w:w="828"/>
        <w:gridCol w:w="3677"/>
        <w:gridCol w:w="2167"/>
      </w:tblGrid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№</w:t>
            </w:r>
          </w:p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п/п</w:t>
            </w:r>
          </w:p>
        </w:tc>
        <w:tc>
          <w:tcPr>
            <w:tcW w:w="1154" w:type="pct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Тема занятия</w:t>
            </w:r>
          </w:p>
        </w:tc>
        <w:tc>
          <w:tcPr>
            <w:tcW w:w="4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Кол-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</w:t>
            </w:r>
          </w:p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часов</w:t>
            </w:r>
          </w:p>
        </w:tc>
        <w:tc>
          <w:tcPr>
            <w:tcW w:w="2140" w:type="pct"/>
          </w:tcPr>
          <w:p w:rsidR="00DE3B23" w:rsidRPr="00DE3B23" w:rsidRDefault="00DE3B23" w:rsidP="004F68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Содержание занятия (теория и практика)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1C9">
              <w:rPr>
                <w:rStyle w:val="11"/>
                <w:rFonts w:eastAsiaTheme="minorHAnsi"/>
                <w:sz w:val="24"/>
                <w:szCs w:val="24"/>
              </w:rPr>
              <w:t>Форма организации деятельности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1-2</w:t>
            </w:r>
          </w:p>
        </w:tc>
        <w:tc>
          <w:tcPr>
            <w:tcW w:w="1154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Погода и климат Оренбургской области.</w:t>
            </w:r>
          </w:p>
        </w:tc>
        <w:tc>
          <w:tcPr>
            <w:tcW w:w="4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</w:t>
            </w:r>
          </w:p>
        </w:tc>
        <w:tc>
          <w:tcPr>
            <w:tcW w:w="2140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сезонными изменениями в природе, климатом и погодой в нашем крае, влиянием климата на труд и здоровье людей.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DE3B23" w:rsidRPr="002C6C66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3-6</w:t>
            </w:r>
          </w:p>
        </w:tc>
        <w:tc>
          <w:tcPr>
            <w:tcW w:w="1154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Население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</w:tc>
        <w:tc>
          <w:tcPr>
            <w:tcW w:w="4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140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коренными жителями области, многообразием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национальности, численностью населения, с национальными костюмами.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 с приглашением гостей разных национальностей</w:t>
            </w:r>
          </w:p>
        </w:tc>
      </w:tr>
      <w:tr w:rsidR="00DE3B23" w:rsidRPr="002C6C66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7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10</w:t>
            </w:r>
          </w:p>
        </w:tc>
        <w:tc>
          <w:tcPr>
            <w:tcW w:w="1154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Зелёная аптека Оренбургской области.</w:t>
            </w:r>
          </w:p>
        </w:tc>
        <w:tc>
          <w:tcPr>
            <w:tcW w:w="4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140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лечебными растениями. Правилами сбора лечебных трав. Знакомство с видами растений, нуждающимися в особой охране. Красная книга Оренбургской области.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Экскурсия в природу, работа в библиотеке.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11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14</w:t>
            </w:r>
          </w:p>
        </w:tc>
        <w:tc>
          <w:tcPr>
            <w:tcW w:w="1154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83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Животный мир Оренбургской области.</w:t>
            </w:r>
          </w:p>
        </w:tc>
        <w:tc>
          <w:tcPr>
            <w:tcW w:w="4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140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Знакомство с разнообразием животного мира. Выявление отрицательного влияния деятельности человека на животных. Знакомство с заповедниками Оренбургской </w:t>
            </w:r>
            <w:r w:rsidRPr="003811C9">
              <w:rPr>
                <w:rStyle w:val="11"/>
                <w:sz w:val="24"/>
                <w:szCs w:val="24"/>
              </w:rPr>
              <w:lastRenderedPageBreak/>
              <w:t>области.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Беседа, презентация.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lastRenderedPageBreak/>
              <w:t>15-</w:t>
            </w:r>
            <w:r w:rsidRPr="003811C9">
              <w:rPr>
                <w:rStyle w:val="11"/>
                <w:sz w:val="24"/>
                <w:szCs w:val="24"/>
              </w:rPr>
              <w:softHyphen/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18</w:t>
            </w:r>
          </w:p>
        </w:tc>
        <w:tc>
          <w:tcPr>
            <w:tcW w:w="1154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Водоёмы нашего края.</w:t>
            </w:r>
          </w:p>
        </w:tc>
        <w:tc>
          <w:tcPr>
            <w:tcW w:w="4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140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водоёмами Оренбургской области. Выявление экологических проблем. Охрана и восстановление водоёмов.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Беседа, презентация.</w:t>
            </w:r>
          </w:p>
        </w:tc>
      </w:tr>
      <w:tr w:rsidR="00DE3B23" w:rsidRPr="002C6C66" w:rsidTr="00DE3B23">
        <w:trPr>
          <w:trHeight w:val="2081"/>
        </w:trPr>
        <w:tc>
          <w:tcPr>
            <w:tcW w:w="3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19-22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40" w:firstLine="0"/>
              <w:rPr>
                <w:sz w:val="24"/>
                <w:szCs w:val="24"/>
              </w:rPr>
            </w:pPr>
          </w:p>
        </w:tc>
        <w:tc>
          <w:tcPr>
            <w:tcW w:w="1154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Природные ресурсы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4169CB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  <w:lang w:val="en-US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2140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полезнымиископаемыми области. Основные свойства полезных ископаемых.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A24EFE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003" w:type="pct"/>
            <w:vAlign w:val="bottom"/>
          </w:tcPr>
          <w:p w:rsidR="00DE3B23" w:rsidRPr="00A9261C" w:rsidRDefault="00DE3B23" w:rsidP="004F68F4">
            <w:pPr>
              <w:pStyle w:val="2"/>
              <w:shd w:val="clear" w:color="auto" w:fill="auto"/>
              <w:spacing w:before="0" w:after="0" w:line="210" w:lineRule="exact"/>
              <w:ind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811C9">
              <w:rPr>
                <w:rStyle w:val="11"/>
                <w:sz w:val="24"/>
                <w:szCs w:val="24"/>
              </w:rPr>
              <w:t>Работа с физическойкартой и образцами полезных ископаемых Оренбургской области.</w:t>
            </w:r>
          </w:p>
        </w:tc>
      </w:tr>
      <w:tr w:rsidR="00DE3B23" w:rsidRPr="002C6C66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24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27</w:t>
            </w:r>
          </w:p>
        </w:tc>
        <w:tc>
          <w:tcPr>
            <w:tcW w:w="1154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Промышленность Оренбургской области.</w:t>
            </w:r>
          </w:p>
        </w:tc>
        <w:tc>
          <w:tcPr>
            <w:tcW w:w="4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2140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Знакомство с крупными предприятиями области. Выявление практического значения предприятий для области и страны. Влияние предприятий на окружающую среду.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Заочные экскурсии на крупные предприятия Оренбургской области</w:t>
            </w:r>
          </w:p>
        </w:tc>
      </w:tr>
      <w:tr w:rsidR="00DE3B23" w:rsidRPr="002C6C66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28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30</w:t>
            </w:r>
          </w:p>
        </w:tc>
        <w:tc>
          <w:tcPr>
            <w:tcW w:w="1154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Экология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Оренбургской области.</w:t>
            </w:r>
          </w:p>
        </w:tc>
        <w:tc>
          <w:tcPr>
            <w:tcW w:w="4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2140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Выявление экологических проблем Оренбургской области. Влияние загрязнения окружающей среды на человека. Решение задач по экологии.</w:t>
            </w:r>
          </w:p>
        </w:tc>
        <w:tc>
          <w:tcPr>
            <w:tcW w:w="1003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Создание проекта «Экологические проблемы «Оренбургской области»</w:t>
            </w:r>
          </w:p>
        </w:tc>
      </w:tr>
      <w:tr w:rsidR="00DE3B23" w:rsidRPr="003811C9" w:rsidTr="00DE3B23">
        <w:tc>
          <w:tcPr>
            <w:tcW w:w="301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31</w:t>
            </w:r>
            <w:r w:rsidRPr="003811C9">
              <w:rPr>
                <w:rStyle w:val="11"/>
                <w:sz w:val="24"/>
                <w:szCs w:val="24"/>
              </w:rPr>
              <w:softHyphen/>
              <w:t>-</w:t>
            </w:r>
          </w:p>
          <w:p w:rsidR="00DE3B23" w:rsidRPr="004169CB" w:rsidRDefault="00DE3B23" w:rsidP="004F68F4">
            <w:pPr>
              <w:pStyle w:val="2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  <w:lang w:val="en-US"/>
              </w:rPr>
            </w:pPr>
            <w:r w:rsidRPr="003811C9">
              <w:rPr>
                <w:rStyle w:val="11"/>
                <w:sz w:val="24"/>
                <w:szCs w:val="24"/>
              </w:rPr>
              <w:t>3</w:t>
            </w:r>
            <w:r>
              <w:rPr>
                <w:rStyle w:val="11"/>
                <w:sz w:val="24"/>
                <w:szCs w:val="24"/>
                <w:lang w:val="en-US"/>
              </w:rPr>
              <w:t>3</w:t>
            </w:r>
          </w:p>
        </w:tc>
        <w:tc>
          <w:tcPr>
            <w:tcW w:w="1154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Культурные центры области.</w:t>
            </w:r>
          </w:p>
        </w:tc>
        <w:tc>
          <w:tcPr>
            <w:tcW w:w="401" w:type="pct"/>
          </w:tcPr>
          <w:p w:rsidR="00DE3B23" w:rsidRPr="004169CB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sz w:val="24"/>
                <w:szCs w:val="24"/>
                <w:lang w:val="en-US"/>
              </w:rPr>
            </w:pPr>
            <w:r>
              <w:rPr>
                <w:rStyle w:val="11"/>
                <w:sz w:val="24"/>
                <w:szCs w:val="24"/>
                <w:lang w:val="en-US"/>
              </w:rPr>
              <w:t>3</w:t>
            </w:r>
          </w:p>
        </w:tc>
        <w:tc>
          <w:tcPr>
            <w:tcW w:w="2140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Посещение краеведческого музея </w:t>
            </w:r>
            <w:r>
              <w:rPr>
                <w:rStyle w:val="11"/>
                <w:sz w:val="24"/>
                <w:szCs w:val="24"/>
              </w:rPr>
              <w:t>р.п. Новосергиевка</w:t>
            </w:r>
            <w:r w:rsidRPr="003811C9">
              <w:rPr>
                <w:rStyle w:val="11"/>
                <w:sz w:val="24"/>
                <w:szCs w:val="24"/>
              </w:rPr>
              <w:t>, заочные экскурсии в музеи г. Оренбурга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 xml:space="preserve">Экскурсия </w:t>
            </w: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E3B23" w:rsidRPr="003811C9" w:rsidTr="00DE3B23">
        <w:tc>
          <w:tcPr>
            <w:tcW w:w="301" w:type="pct"/>
          </w:tcPr>
          <w:p w:rsidR="00DE3B23" w:rsidRPr="000F5F2F" w:rsidRDefault="00DE3B23" w:rsidP="004F68F4">
            <w:pPr>
              <w:pStyle w:val="2"/>
              <w:shd w:val="clear" w:color="auto" w:fill="auto"/>
              <w:spacing w:before="0" w:after="6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0F5F2F">
              <w:rPr>
                <w:rStyle w:val="11"/>
                <w:sz w:val="24"/>
                <w:szCs w:val="24"/>
              </w:rPr>
              <w:t>34</w:t>
            </w:r>
          </w:p>
        </w:tc>
        <w:tc>
          <w:tcPr>
            <w:tcW w:w="1154" w:type="pct"/>
          </w:tcPr>
          <w:p w:rsidR="00DE3B23" w:rsidRPr="000F5F2F" w:rsidRDefault="00DE3B23" w:rsidP="004F68F4">
            <w:pPr>
              <w:pStyle w:val="2"/>
              <w:shd w:val="clear" w:color="auto" w:fill="auto"/>
              <w:spacing w:before="0" w:after="0" w:line="278" w:lineRule="exact"/>
              <w:ind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Мой край.</w:t>
            </w:r>
          </w:p>
        </w:tc>
        <w:tc>
          <w:tcPr>
            <w:tcW w:w="401" w:type="pct"/>
          </w:tcPr>
          <w:p w:rsidR="00DE3B23" w:rsidRPr="000F5F2F" w:rsidRDefault="00DE3B23" w:rsidP="004F68F4">
            <w:pPr>
              <w:pStyle w:val="2"/>
              <w:shd w:val="clear" w:color="auto" w:fill="auto"/>
              <w:spacing w:before="0" w:after="0" w:line="21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0F5F2F">
              <w:rPr>
                <w:rStyle w:val="11"/>
                <w:sz w:val="24"/>
                <w:szCs w:val="24"/>
              </w:rPr>
              <w:t>1</w:t>
            </w:r>
          </w:p>
        </w:tc>
        <w:tc>
          <w:tcPr>
            <w:tcW w:w="2140" w:type="pct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left="120" w:firstLine="0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Итоговое занятие.</w:t>
            </w:r>
          </w:p>
        </w:tc>
        <w:tc>
          <w:tcPr>
            <w:tcW w:w="1003" w:type="pct"/>
            <w:vAlign w:val="bottom"/>
          </w:tcPr>
          <w:p w:rsidR="00DE3B23" w:rsidRPr="003811C9" w:rsidRDefault="00DE3B23" w:rsidP="004F68F4">
            <w:pPr>
              <w:pStyle w:val="2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 w:rsidRPr="003811C9">
              <w:rPr>
                <w:rStyle w:val="11"/>
                <w:sz w:val="24"/>
                <w:szCs w:val="24"/>
              </w:rPr>
              <w:t>Викторина</w:t>
            </w:r>
          </w:p>
        </w:tc>
      </w:tr>
    </w:tbl>
    <w:p w:rsidR="00DE3B23" w:rsidRPr="000F5F2F" w:rsidRDefault="00DE3B23" w:rsidP="00DE3B23">
      <w:pPr>
        <w:spacing w:after="0" w:line="240" w:lineRule="auto"/>
        <w:ind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B23" w:rsidRDefault="00DE3B23" w:rsidP="00DE3B23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E3B23" w:rsidRPr="003811C9" w:rsidRDefault="00DE3B23" w:rsidP="00DE3B23">
      <w:p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Литература, используемая педагогами:</w:t>
      </w:r>
    </w:p>
    <w:p w:rsidR="00DE3B23" w:rsidRPr="003811C9" w:rsidRDefault="00DE3B23" w:rsidP="00DE3B23">
      <w:pPr>
        <w:pStyle w:val="a8"/>
        <w:numPr>
          <w:ilvl w:val="1"/>
          <w:numId w:val="4"/>
        </w:numPr>
        <w:tabs>
          <w:tab w:val="clear" w:pos="1440"/>
        </w:tabs>
        <w:spacing w:after="0" w:line="240" w:lineRule="auto"/>
        <w:ind w:left="1134" w:right="168" w:hanging="43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«Край степной - Оренбуржье». М., «Планета», 1983г.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Ветров А.С. География Оренбургской области. Челябинск, ЮУКИ, 1996г.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Гаранькии Ю.Д., Дорофеев В.В., Жилин А.Н. – Оренбург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Жилин А.Н. Оренбургское книжное издательство. 1995. - 160 с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Кондрыкинская Л.А. С чего начинается Родина М.: творческий центр, 2003.76с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Мансуров И.З., И.Я. Скутин. Путеводитель-справочник – Челябинск: Южно- Уральское книжное издательство, 1977. - 204 с 151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Масленникова О.М., А.А. Филиппенко. Экологические проекты – Волгоград: Учитель, 2011</w:t>
      </w:r>
    </w:p>
    <w:p w:rsidR="00DE3B23" w:rsidRDefault="00DE3B23" w:rsidP="00DE3B23">
      <w:pPr>
        <w:pStyle w:val="a8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Оренбуржье» (</w:t>
      </w:r>
      <w:hyperlink r:id="rId8" w:history="1">
        <w:r w:rsidRPr="003B0BA8">
          <w:rPr>
            <w:rStyle w:val="a9"/>
            <w:rFonts w:ascii="Times New Roman" w:eastAsia="Times New Roman" w:hAnsi="Times New Roman"/>
            <w:sz w:val="24"/>
            <w:szCs w:val="24"/>
            <w:lang w:eastAsia="ru-RU"/>
          </w:rPr>
          <w:t>http://www.orenobl.ru</w:t>
        </w:r>
      </w:hyperlink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DE3B23" w:rsidRPr="0014200D" w:rsidRDefault="00DE3B23" w:rsidP="00DE3B23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4200D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Примерные программы внеурочной деятельности. Начальное и среднее образование/В. А. Горский, А. А. Тимофеев, Д. В. Смирнов и др.; под. ред. В.А. Горского.– 2-изд.– М.: Просвещение, 2011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Сайгин, Н.И. История культуры Оренбуржья (XVIII — XXI вв.) / Н.И. Сайгин. - Оренбург: Изд-во ОГПУ, 2011. — 480 с.</w:t>
      </w:r>
    </w:p>
    <w:p w:rsidR="00DE3B23" w:rsidRPr="00012A38" w:rsidRDefault="00DE3B23" w:rsidP="00DE3B23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012A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Сайт «Оренбургская область», раздел «Стихи оренбургских поэтов</w:t>
      </w:r>
      <w:r w:rsidRPr="00012A38">
        <w:rPr>
          <w:rFonts w:ascii="Times New Roman" w:eastAsia="Times New Roman" w:hAnsi="Times New Roman"/>
          <w:color w:val="000000"/>
          <w:lang w:eastAsia="ru-RU"/>
        </w:rPr>
        <w:t xml:space="preserve"> про Оренбуржье» (http://www.orenobl.ru)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Свобов Ю., О. А. Колдина Энциклопедия «Оренбуржье» / и др.- Оренбург, Оренбургское литературное агентство «Золотая аллея», 2010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Чибелёв А.А. Природное наследие Оренбургской области – Учебное пособие. – Оренбург: Оренбургское книжное издательство, 1996г.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Чибилев, А.А. Географический атлас Оренбургской области / А.А.Чибилёв.-научн.ред. и.- М.: Издательство ДИК. 1999. - 96 с.</w:t>
      </w:r>
    </w:p>
    <w:p w:rsidR="00DE3B23" w:rsidRPr="003811C9" w:rsidRDefault="00DE3B23" w:rsidP="00DE3B23">
      <w:pPr>
        <w:pStyle w:val="a8"/>
        <w:numPr>
          <w:ilvl w:val="0"/>
          <w:numId w:val="2"/>
        </w:numPr>
        <w:spacing w:after="0" w:line="240" w:lineRule="auto"/>
        <w:ind w:left="1058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Юлаев И. Встретимся летом. Оренбург, 1999г.</w:t>
      </w:r>
    </w:p>
    <w:p w:rsidR="00DE3B23" w:rsidRPr="00DE3B23" w:rsidRDefault="00DE3B23" w:rsidP="00DE3B23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E3B23" w:rsidRPr="00DE3B23" w:rsidRDefault="00DE3B23" w:rsidP="00DE3B23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E3B23" w:rsidRPr="00DE3B23" w:rsidRDefault="00DE3B23" w:rsidP="00DE3B23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DE3B23" w:rsidRPr="003811C9" w:rsidRDefault="00DE3B23" w:rsidP="00DE3B23">
      <w:pPr>
        <w:spacing w:after="0" w:line="240" w:lineRule="auto"/>
        <w:ind w:left="284"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_GoBack"/>
      <w:bookmarkEnd w:id="3"/>
      <w:r w:rsidRPr="003811C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 для детей:</w:t>
      </w:r>
    </w:p>
    <w:p w:rsidR="00DE3B23" w:rsidRPr="0014200D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Разувин В. «К Оренбургу».</w:t>
      </w:r>
    </w:p>
    <w:p w:rsidR="00DE3B23" w:rsidRPr="003811C9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Букалов А.. Загадки, чтение «Как машины хлеб берегут»; пословицы и поговорки о хлебе.</w:t>
      </w:r>
    </w:p>
    <w:p w:rsidR="00DE3B23" w:rsidRPr="003811C9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Сухомлинский В. «Моя мама пахнет хлебом», О.Зыкова «Хлебороб».</w:t>
      </w:r>
    </w:p>
    <w:p w:rsidR="00DE3B23" w:rsidRPr="003811C9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Семикозова Н. «Родина», загадки о профессиях, пословицы и поговорки о труде.</w:t>
      </w:r>
    </w:p>
    <w:p w:rsidR="00DE3B23" w:rsidRPr="003811C9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Некрасов Н.А., Колосья. — СПб.: ООО «ИЗДАТЕЛЬСТВО «ДЕТСТВО-ПРЕСС», 2005</w:t>
      </w:r>
    </w:p>
    <w:p w:rsidR="00DE3B23" w:rsidRPr="003811C9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Прусс А. «Рассказы по истории Оренбуржья.</w:t>
      </w:r>
    </w:p>
    <w:p w:rsidR="00DE3B23" w:rsidRPr="003811C9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Романовский С., Родина. — Москва, Издательство «Детская литература», 2001</w:t>
      </w:r>
    </w:p>
    <w:p w:rsidR="00DE3B23" w:rsidRPr="003811C9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Стихотворение «Мой Оренбург», </w:t>
      </w:r>
    </w:p>
    <w:p w:rsidR="00DE3B23" w:rsidRPr="003811C9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Михалков С. «Улица моя».</w:t>
      </w:r>
    </w:p>
    <w:p w:rsidR="00DE3B23" w:rsidRPr="00A9261C" w:rsidRDefault="00DE3B23" w:rsidP="00DE3B23">
      <w:pPr>
        <w:pStyle w:val="a8"/>
        <w:numPr>
          <w:ilvl w:val="1"/>
          <w:numId w:val="3"/>
        </w:numPr>
        <w:spacing w:after="0" w:line="240" w:lineRule="auto"/>
        <w:ind w:right="1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811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Топелиус З., Три ржаных колоса. – Москва, Издательство «Детская литература», 2000</w:t>
      </w:r>
    </w:p>
    <w:p w:rsidR="00DE3B23" w:rsidRPr="00DE3B23" w:rsidRDefault="00DE3B23" w:rsidP="00DE3B2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E3B23" w:rsidRDefault="00DE3B23">
      <w:pPr>
        <w:rPr>
          <w:lang w:val="ru-RU"/>
        </w:rPr>
      </w:pPr>
    </w:p>
    <w:p w:rsidR="00DE3B23" w:rsidRPr="00C54213" w:rsidRDefault="00DE3B23">
      <w:pPr>
        <w:rPr>
          <w:lang w:val="ru-RU"/>
        </w:rPr>
      </w:pPr>
    </w:p>
    <w:sectPr w:rsidR="00DE3B23" w:rsidRPr="00C54213" w:rsidSect="00A7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08" w:rsidRDefault="003F2A08" w:rsidP="00DE3B23">
      <w:pPr>
        <w:spacing w:after="0" w:line="240" w:lineRule="auto"/>
      </w:pPr>
      <w:r>
        <w:separator/>
      </w:r>
    </w:p>
  </w:endnote>
  <w:endnote w:type="continuationSeparator" w:id="0">
    <w:p w:rsidR="003F2A08" w:rsidRDefault="003F2A08" w:rsidP="00DE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08" w:rsidRDefault="003F2A08" w:rsidP="00DE3B23">
      <w:pPr>
        <w:spacing w:after="0" w:line="240" w:lineRule="auto"/>
      </w:pPr>
      <w:r>
        <w:separator/>
      </w:r>
    </w:p>
  </w:footnote>
  <w:footnote w:type="continuationSeparator" w:id="0">
    <w:p w:rsidR="003F2A08" w:rsidRDefault="003F2A08" w:rsidP="00DE3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E87"/>
    <w:multiLevelType w:val="hybridMultilevel"/>
    <w:tmpl w:val="47108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601AA"/>
    <w:multiLevelType w:val="hybridMultilevel"/>
    <w:tmpl w:val="5B4606A0"/>
    <w:lvl w:ilvl="0" w:tplc="7E7E1666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275523A0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7D01F9D"/>
    <w:multiLevelType w:val="multilevel"/>
    <w:tmpl w:val="F3AA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91D3F0D"/>
    <w:multiLevelType w:val="hybridMultilevel"/>
    <w:tmpl w:val="7694748A"/>
    <w:lvl w:ilvl="0" w:tplc="0B52A43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2000D1"/>
    <w:multiLevelType w:val="multilevel"/>
    <w:tmpl w:val="F66882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5B51D3"/>
    <w:rsid w:val="00016A9C"/>
    <w:rsid w:val="00133FDB"/>
    <w:rsid w:val="002C6C66"/>
    <w:rsid w:val="003F2A08"/>
    <w:rsid w:val="005B51D3"/>
    <w:rsid w:val="00692F30"/>
    <w:rsid w:val="00754A8C"/>
    <w:rsid w:val="007D18AD"/>
    <w:rsid w:val="00927B7A"/>
    <w:rsid w:val="00A70A29"/>
    <w:rsid w:val="00B577D2"/>
    <w:rsid w:val="00B641B3"/>
    <w:rsid w:val="00C54213"/>
    <w:rsid w:val="00D14FB3"/>
    <w:rsid w:val="00DD5379"/>
    <w:rsid w:val="00DE3B23"/>
    <w:rsid w:val="00F0298B"/>
    <w:rsid w:val="00F35DA7"/>
    <w:rsid w:val="00FE6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13"/>
    <w:pPr>
      <w:spacing w:after="200" w:line="276" w:lineRule="auto"/>
    </w:pPr>
    <w:rPr>
      <w:rFonts w:eastAsiaTheme="minorHAns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298B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1">
    <w:name w:val="Заголовок №1_"/>
    <w:basedOn w:val="a0"/>
    <w:link w:val="10"/>
    <w:rsid w:val="00DE3B2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2"/>
    <w:rsid w:val="00DE3B2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DE3B23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  <w:lang w:val="ru-RU" w:eastAsia="zh-TW"/>
    </w:rPr>
  </w:style>
  <w:style w:type="paragraph" w:customStyle="1" w:styleId="2">
    <w:name w:val="Основной текст2"/>
    <w:basedOn w:val="a"/>
    <w:link w:val="a5"/>
    <w:rsid w:val="00DE3B23"/>
    <w:pPr>
      <w:widowControl w:val="0"/>
      <w:shd w:val="clear" w:color="auto" w:fill="FFFFFF"/>
      <w:spacing w:before="360" w:after="48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  <w:lang w:val="ru-RU" w:eastAsia="zh-TW"/>
    </w:rPr>
  </w:style>
  <w:style w:type="character" w:customStyle="1" w:styleId="a6">
    <w:name w:val="Основной текст + Полужирный"/>
    <w:basedOn w:val="a5"/>
    <w:rsid w:val="00DE3B23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E3B2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3B23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  <w:lang w:val="ru-RU" w:eastAsia="zh-TW"/>
    </w:rPr>
  </w:style>
  <w:style w:type="character" w:customStyle="1" w:styleId="31">
    <w:name w:val="Основной текст (3) + Не полужирный"/>
    <w:basedOn w:val="3"/>
    <w:rsid w:val="00DE3B23"/>
    <w:rPr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table" w:styleId="a7">
    <w:name w:val="Table Grid"/>
    <w:basedOn w:val="a1"/>
    <w:uiPriority w:val="59"/>
    <w:rsid w:val="00DE3B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5"/>
    <w:rsid w:val="00DE3B23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paragraph" w:styleId="a8">
    <w:name w:val="List Paragraph"/>
    <w:basedOn w:val="a"/>
    <w:uiPriority w:val="99"/>
    <w:rsid w:val="00DE3B23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c3">
    <w:name w:val="c3"/>
    <w:basedOn w:val="a0"/>
    <w:rsid w:val="00DE3B23"/>
  </w:style>
  <w:style w:type="character" w:styleId="a9">
    <w:name w:val="Hyperlink"/>
    <w:basedOn w:val="a0"/>
    <w:uiPriority w:val="99"/>
    <w:unhideWhenUsed/>
    <w:rsid w:val="00DE3B23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DE3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header"/>
    <w:basedOn w:val="a"/>
    <w:link w:val="ac"/>
    <w:uiPriority w:val="99"/>
    <w:semiHidden/>
    <w:unhideWhenUsed/>
    <w:rsid w:val="00DE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3B23"/>
    <w:rPr>
      <w:rFonts w:eastAsiaTheme="minorHAnsi"/>
      <w:lang w:val="en-US" w:eastAsia="en-US"/>
    </w:rPr>
  </w:style>
  <w:style w:type="paragraph" w:styleId="ad">
    <w:name w:val="footer"/>
    <w:basedOn w:val="a"/>
    <w:link w:val="ae"/>
    <w:uiPriority w:val="99"/>
    <w:semiHidden/>
    <w:unhideWhenUsed/>
    <w:rsid w:val="00DE3B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3B23"/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nob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4325</Words>
  <Characters>24653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12</cp:revision>
  <cp:lastPrinted>2023-09-07T15:25:00Z</cp:lastPrinted>
  <dcterms:created xsi:type="dcterms:W3CDTF">2023-09-07T11:20:00Z</dcterms:created>
  <dcterms:modified xsi:type="dcterms:W3CDTF">2024-09-10T16:34:00Z</dcterms:modified>
</cp:coreProperties>
</file>