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27" w:rsidRPr="001D7027" w:rsidRDefault="001D7027" w:rsidP="001D7027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1D7027">
        <w:rPr>
          <w:rFonts w:ascii="Times New Roman" w:eastAsia="Times New Roman" w:hAnsi="Times New Roman" w:cs="Times New Roman"/>
          <w:szCs w:val="24"/>
          <w:lang w:eastAsia="ru-RU"/>
        </w:rPr>
        <w:t xml:space="preserve">Список дополнительных общеобразовательных </w:t>
      </w:r>
      <w:proofErr w:type="spellStart"/>
      <w:r w:rsidRPr="001D7027">
        <w:rPr>
          <w:rFonts w:ascii="Times New Roman" w:eastAsia="Times New Roman" w:hAnsi="Times New Roman" w:cs="Times New Roman"/>
          <w:szCs w:val="24"/>
          <w:lang w:eastAsia="ru-RU"/>
        </w:rPr>
        <w:t>общеразвивающих</w:t>
      </w:r>
      <w:proofErr w:type="spellEnd"/>
      <w:r w:rsidRPr="001D7027">
        <w:rPr>
          <w:rFonts w:ascii="Times New Roman" w:eastAsia="Times New Roman" w:hAnsi="Times New Roman" w:cs="Times New Roman"/>
          <w:szCs w:val="24"/>
          <w:lang w:eastAsia="ru-RU"/>
        </w:rPr>
        <w:t xml:space="preserve"> программ</w:t>
      </w:r>
      <w:r w:rsidRPr="001D7027">
        <w:rPr>
          <w:rFonts w:ascii="Times New Roman" w:hAnsi="Times New Roman" w:cs="Times New Roman"/>
          <w:szCs w:val="24"/>
        </w:rPr>
        <w:t xml:space="preserve"> </w:t>
      </w:r>
      <w:r w:rsidRPr="001D7027">
        <w:rPr>
          <w:rFonts w:ascii="Times New Roman" w:eastAsia="Times New Roman" w:hAnsi="Times New Roman" w:cs="Times New Roman"/>
          <w:szCs w:val="24"/>
          <w:lang w:eastAsia="ru-RU"/>
        </w:rPr>
        <w:t xml:space="preserve">с </w:t>
      </w:r>
      <w:proofErr w:type="spellStart"/>
      <w:r w:rsidRPr="001D7027">
        <w:rPr>
          <w:rFonts w:ascii="Times New Roman" w:eastAsia="Times New Roman" w:hAnsi="Times New Roman" w:cs="Times New Roman"/>
          <w:szCs w:val="24"/>
          <w:lang w:eastAsia="ru-RU"/>
        </w:rPr>
        <w:t>профориентационным</w:t>
      </w:r>
      <w:proofErr w:type="spellEnd"/>
      <w:r w:rsidRPr="001D7027">
        <w:rPr>
          <w:rFonts w:ascii="Times New Roman" w:eastAsia="Times New Roman" w:hAnsi="Times New Roman" w:cs="Times New Roman"/>
          <w:szCs w:val="24"/>
          <w:lang w:eastAsia="ru-RU"/>
        </w:rPr>
        <w:t xml:space="preserve"> компонентом, доступных обучающимся 6-9 классов</w:t>
      </w:r>
      <w:proofErr w:type="gramEnd"/>
    </w:p>
    <w:p w:rsidR="001D7027" w:rsidRPr="001D7027" w:rsidRDefault="001D7027" w:rsidP="001D7027">
      <w:pPr>
        <w:jc w:val="center"/>
        <w:rPr>
          <w:rFonts w:ascii="Times New Roman" w:hAnsi="Times New Roman" w:cs="Times New Roman"/>
          <w:szCs w:val="24"/>
        </w:rPr>
      </w:pPr>
      <w:r w:rsidRPr="001D7027">
        <w:rPr>
          <w:rFonts w:ascii="Times New Roman" w:eastAsia="Times New Roman" w:hAnsi="Times New Roman" w:cs="Times New Roman"/>
          <w:szCs w:val="24"/>
          <w:lang w:eastAsia="ru-RU"/>
        </w:rPr>
        <w:t>в 2023/2024 учебном году</w:t>
      </w:r>
    </w:p>
    <w:tbl>
      <w:tblPr>
        <w:tblW w:w="0" w:type="auto"/>
        <w:tblInd w:w="-694" w:type="dxa"/>
        <w:tblLook w:val="04A0"/>
      </w:tblPr>
      <w:tblGrid>
        <w:gridCol w:w="567"/>
        <w:gridCol w:w="2298"/>
        <w:gridCol w:w="2316"/>
        <w:gridCol w:w="1189"/>
        <w:gridCol w:w="1780"/>
        <w:gridCol w:w="1780"/>
      </w:tblGrid>
      <w:tr w:rsidR="001D7027" w:rsidRPr="001D7027" w:rsidTr="001D70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proofErr w:type="gram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муниципалитета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Название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дополнительной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общеобразовательной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общеразвивающей</w:t>
            </w:r>
            <w:proofErr w:type="spellEnd"/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программы </w:t>
            </w:r>
            <w:proofErr w:type="gram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профориентационным</w:t>
            </w:r>
            <w:proofErr w:type="spellEnd"/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компонентом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Возраст адресата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Организация-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разработчик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База реализации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программы</w:t>
            </w:r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gram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(наименование</w:t>
            </w:r>
            <w:proofErr w:type="gramEnd"/>
          </w:p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организации)</w:t>
            </w:r>
          </w:p>
        </w:tc>
      </w:tr>
      <w:tr w:rsidR="001D7027" w:rsidRPr="001D7027" w:rsidTr="001D702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Новосергиевский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«Билет в будущее»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6-9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</w:tr>
      <w:tr w:rsidR="001D7027" w:rsidRPr="001D7027" w:rsidTr="001D702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Новосергиевский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«Слагаемые выбора профессии»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</w:tr>
      <w:tr w:rsidR="001D7027" w:rsidRPr="001D7027" w:rsidTr="001D702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Новосергиевский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«Ваш выбор»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</w:tr>
      <w:tr w:rsidR="001D7027" w:rsidRPr="001D7027" w:rsidTr="001D7027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Новосергиевский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район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«Твоя будущая профессия»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8,9 класс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7027" w:rsidRPr="001D7027" w:rsidRDefault="001D7027">
            <w:pPr>
              <w:spacing w:before="60" w:after="140" w:line="240" w:lineRule="auto"/>
              <w:jc w:val="center"/>
              <w:rPr>
                <w:rFonts w:ascii="Montserrat" w:eastAsia="Times New Roman" w:hAnsi="Montserrat" w:cs="Times New Roman"/>
                <w:szCs w:val="24"/>
                <w:lang w:eastAsia="ru-RU"/>
              </w:rPr>
            </w:pPr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МОБУ «</w:t>
            </w:r>
            <w:proofErr w:type="spellStart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Краснополянская</w:t>
            </w:r>
            <w:proofErr w:type="spellEnd"/>
            <w:r w:rsidRPr="001D7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ООШ»</w:t>
            </w:r>
          </w:p>
        </w:tc>
      </w:tr>
    </w:tbl>
    <w:p w:rsidR="001D7027" w:rsidRPr="001D7027" w:rsidRDefault="001D7027" w:rsidP="001D7027">
      <w:pPr>
        <w:rPr>
          <w:szCs w:val="24"/>
        </w:rPr>
      </w:pPr>
    </w:p>
    <w:p w:rsidR="00C02AEE" w:rsidRPr="001D7027" w:rsidRDefault="00C02AEE">
      <w:pPr>
        <w:rPr>
          <w:szCs w:val="24"/>
        </w:rPr>
      </w:pPr>
    </w:p>
    <w:sectPr w:rsidR="00C02AEE" w:rsidRPr="001D7027" w:rsidSect="00C0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4EB"/>
    <w:multiLevelType w:val="hybridMultilevel"/>
    <w:tmpl w:val="79CCFD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027"/>
    <w:rsid w:val="001D7027"/>
    <w:rsid w:val="00C0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2023-08-15T16:54:00Z</dcterms:created>
  <dcterms:modified xsi:type="dcterms:W3CDTF">2023-08-15T16:56:00Z</dcterms:modified>
</cp:coreProperties>
</file>