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767D" w:rsidRPr="00B325AA" w:rsidRDefault="0071767D" w:rsidP="00717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71767D" w:rsidRPr="00B325AA" w:rsidRDefault="0071767D" w:rsidP="00717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67D" w:rsidRDefault="0071767D" w:rsidP="007176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21B" w:rsidRDefault="0084221B">
      <w:bookmarkStart w:id="0" w:name="_GoBack"/>
      <w:bookmarkEnd w:id="0"/>
    </w:p>
    <w:sectPr w:rsidR="0084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7D"/>
    <w:rsid w:val="0071767D"/>
    <w:rsid w:val="0084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D76A-080D-45AB-A9D1-098A6965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6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ircliuewa@yandex.ru</dc:creator>
  <cp:keywords/>
  <dc:description/>
  <cp:lastModifiedBy>ircliuewa@yandex.ru</cp:lastModifiedBy>
  <cp:revision>1</cp:revision>
  <dcterms:created xsi:type="dcterms:W3CDTF">2023-10-19T17:06:00Z</dcterms:created>
  <dcterms:modified xsi:type="dcterms:W3CDTF">2023-10-19T17:07:00Z</dcterms:modified>
</cp:coreProperties>
</file>